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9CDC0" w14:textId="5429AFF3" w:rsidR="00822482" w:rsidRPr="00113D0D" w:rsidRDefault="006A63A5" w:rsidP="006A63A5">
      <w:pPr>
        <w:jc w:val="center"/>
        <w:rPr>
          <w:rFonts w:eastAsia="Times New Roman" w:cstheme="minorHAnsi"/>
          <w:b/>
          <w:bCs/>
          <w:color w:val="000000" w:themeColor="text1"/>
          <w:sz w:val="20"/>
          <w:szCs w:val="20"/>
          <w:lang w:eastAsia="tr-TR"/>
        </w:rPr>
      </w:pPr>
      <w:r w:rsidRPr="00113D0D">
        <w:rPr>
          <w:rFonts w:eastAsia="Times New Roman" w:cstheme="minorHAnsi"/>
          <w:b/>
          <w:bCs/>
          <w:color w:val="000000" w:themeColor="text1"/>
          <w:sz w:val="20"/>
          <w:szCs w:val="20"/>
          <w:lang w:eastAsia="tr-TR"/>
        </w:rPr>
        <w:t xml:space="preserve">Denizcilik Sektörü </w:t>
      </w:r>
      <w:proofErr w:type="spellStart"/>
      <w:r w:rsidRPr="00113D0D">
        <w:rPr>
          <w:rFonts w:eastAsia="Times New Roman" w:cstheme="minorHAnsi"/>
          <w:b/>
          <w:bCs/>
          <w:color w:val="000000" w:themeColor="text1"/>
          <w:sz w:val="20"/>
          <w:szCs w:val="20"/>
          <w:lang w:eastAsia="tr-TR"/>
        </w:rPr>
        <w:t>Exposhipping</w:t>
      </w:r>
      <w:proofErr w:type="spellEnd"/>
      <w:r w:rsidRPr="00113D0D">
        <w:rPr>
          <w:rFonts w:eastAsia="Times New Roman" w:cstheme="minorHAnsi"/>
          <w:b/>
          <w:bCs/>
          <w:color w:val="000000" w:themeColor="text1"/>
          <w:sz w:val="20"/>
          <w:szCs w:val="20"/>
          <w:lang w:eastAsia="tr-TR"/>
        </w:rPr>
        <w:t xml:space="preserve"> </w:t>
      </w:r>
      <w:proofErr w:type="spellStart"/>
      <w:r w:rsidRPr="00113D0D">
        <w:rPr>
          <w:rFonts w:eastAsia="Times New Roman" w:cstheme="minorHAnsi"/>
          <w:b/>
          <w:bCs/>
          <w:color w:val="000000" w:themeColor="text1"/>
          <w:sz w:val="20"/>
          <w:szCs w:val="20"/>
          <w:lang w:eastAsia="tr-TR"/>
        </w:rPr>
        <w:t>Expomaritt</w:t>
      </w:r>
      <w:proofErr w:type="spellEnd"/>
      <w:r w:rsidRPr="00113D0D">
        <w:rPr>
          <w:rFonts w:eastAsia="Times New Roman" w:cstheme="minorHAnsi"/>
          <w:b/>
          <w:bCs/>
          <w:color w:val="000000" w:themeColor="text1"/>
          <w:sz w:val="20"/>
          <w:szCs w:val="20"/>
          <w:lang w:eastAsia="tr-TR"/>
        </w:rPr>
        <w:t xml:space="preserve"> İstanbul’da Buluşacak</w:t>
      </w:r>
    </w:p>
    <w:p w14:paraId="5E4FE640" w14:textId="693C6CA3" w:rsidR="006A63A5" w:rsidRPr="00113D0D" w:rsidRDefault="006A63A5" w:rsidP="006A63A5">
      <w:pPr>
        <w:jc w:val="center"/>
        <w:rPr>
          <w:rFonts w:eastAsia="Times New Roman" w:cstheme="minorHAnsi"/>
          <w:b/>
          <w:bCs/>
          <w:color w:val="000000" w:themeColor="text1"/>
          <w:sz w:val="20"/>
          <w:szCs w:val="20"/>
          <w:lang w:eastAsia="tr-TR"/>
        </w:rPr>
      </w:pPr>
      <w:r w:rsidRPr="00113D0D">
        <w:rPr>
          <w:rFonts w:eastAsia="Times New Roman" w:cstheme="minorHAnsi"/>
          <w:b/>
          <w:bCs/>
          <w:color w:val="000000" w:themeColor="text1"/>
          <w:sz w:val="20"/>
          <w:szCs w:val="20"/>
          <w:lang w:eastAsia="tr-TR"/>
        </w:rPr>
        <w:t>14-17 Eylül 2021</w:t>
      </w:r>
    </w:p>
    <w:p w14:paraId="43C18DF7" w14:textId="3506EDAA" w:rsidR="00231841" w:rsidRPr="00113D0D" w:rsidRDefault="006A63A5" w:rsidP="00113D0D">
      <w:pPr>
        <w:jc w:val="center"/>
        <w:rPr>
          <w:rFonts w:eastAsia="Times New Roman" w:cstheme="minorHAnsi"/>
          <w:b/>
          <w:bCs/>
          <w:color w:val="000000" w:themeColor="text1"/>
          <w:sz w:val="20"/>
          <w:szCs w:val="20"/>
          <w:lang w:eastAsia="tr-TR"/>
        </w:rPr>
      </w:pPr>
      <w:proofErr w:type="spellStart"/>
      <w:r w:rsidRPr="00113D0D">
        <w:rPr>
          <w:rFonts w:eastAsia="Times New Roman" w:cstheme="minorHAnsi"/>
          <w:b/>
          <w:bCs/>
          <w:color w:val="000000" w:themeColor="text1"/>
          <w:sz w:val="20"/>
          <w:szCs w:val="20"/>
          <w:lang w:eastAsia="tr-TR"/>
        </w:rPr>
        <w:t>Viaport</w:t>
      </w:r>
      <w:proofErr w:type="spellEnd"/>
      <w:r w:rsidRPr="00113D0D">
        <w:rPr>
          <w:rFonts w:eastAsia="Times New Roman" w:cstheme="minorHAnsi"/>
          <w:b/>
          <w:bCs/>
          <w:color w:val="000000" w:themeColor="text1"/>
          <w:sz w:val="20"/>
          <w:szCs w:val="20"/>
          <w:lang w:eastAsia="tr-TR"/>
        </w:rPr>
        <w:t xml:space="preserve"> Marina, Tuzla / İstanbul</w:t>
      </w:r>
    </w:p>
    <w:p w14:paraId="4E9A172F" w14:textId="70CBD0BE" w:rsidR="006A63A5" w:rsidRPr="00113D0D" w:rsidRDefault="006A63A5" w:rsidP="00231841">
      <w:pPr>
        <w:rPr>
          <w:rFonts w:eastAsia="Times New Roman" w:cstheme="minorHAnsi"/>
          <w:color w:val="000000" w:themeColor="text1"/>
          <w:sz w:val="16"/>
          <w:szCs w:val="16"/>
          <w:lang w:eastAsia="tr-TR"/>
        </w:rPr>
      </w:pPr>
      <w:r w:rsidRPr="00113D0D">
        <w:rPr>
          <w:rFonts w:eastAsia="Times New Roman" w:cstheme="minorHAnsi"/>
          <w:b/>
          <w:bCs/>
          <w:color w:val="000000" w:themeColor="text1"/>
          <w:sz w:val="16"/>
          <w:szCs w:val="16"/>
          <w:lang w:eastAsia="tr-TR"/>
        </w:rPr>
        <w:t>14-17 Eylül 2021</w:t>
      </w:r>
      <w:r w:rsidRPr="00113D0D">
        <w:rPr>
          <w:rFonts w:eastAsia="Times New Roman" w:cstheme="minorHAnsi"/>
          <w:color w:val="000000" w:themeColor="text1"/>
          <w:sz w:val="16"/>
          <w:szCs w:val="16"/>
          <w:lang w:eastAsia="tr-TR"/>
        </w:rPr>
        <w:t xml:space="preserve"> tarihleri arasında İMEAK Deniz Ticaret Odası adına Informa </w:t>
      </w:r>
      <w:proofErr w:type="spellStart"/>
      <w:r w:rsidRPr="00113D0D">
        <w:rPr>
          <w:rFonts w:eastAsia="Times New Roman" w:cstheme="minorHAnsi"/>
          <w:color w:val="000000" w:themeColor="text1"/>
          <w:sz w:val="16"/>
          <w:szCs w:val="16"/>
          <w:lang w:eastAsia="tr-TR"/>
        </w:rPr>
        <w:t>Markets</w:t>
      </w:r>
      <w:proofErr w:type="spellEnd"/>
      <w:r w:rsidRPr="00113D0D">
        <w:rPr>
          <w:rFonts w:eastAsia="Times New Roman" w:cstheme="minorHAnsi"/>
          <w:color w:val="000000" w:themeColor="text1"/>
          <w:sz w:val="16"/>
          <w:szCs w:val="16"/>
          <w:lang w:eastAsia="tr-TR"/>
        </w:rPr>
        <w:t xml:space="preserve"> tarafından düzenlenecek olan </w:t>
      </w:r>
      <w:r w:rsidRPr="00113D0D">
        <w:rPr>
          <w:rFonts w:eastAsia="Times New Roman" w:cstheme="minorHAnsi"/>
          <w:b/>
          <w:bCs/>
          <w:color w:val="000000" w:themeColor="text1"/>
          <w:sz w:val="16"/>
          <w:szCs w:val="16"/>
          <w:lang w:eastAsia="tr-TR"/>
        </w:rPr>
        <w:t xml:space="preserve">16. </w:t>
      </w:r>
      <w:proofErr w:type="spellStart"/>
      <w:r w:rsidRPr="00113D0D">
        <w:rPr>
          <w:rFonts w:eastAsia="Times New Roman" w:cstheme="minorHAnsi"/>
          <w:b/>
          <w:bCs/>
          <w:color w:val="000000" w:themeColor="text1"/>
          <w:sz w:val="16"/>
          <w:szCs w:val="16"/>
          <w:lang w:eastAsia="tr-TR"/>
        </w:rPr>
        <w:t>Exposhipping</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Expomaritt</w:t>
      </w:r>
      <w:proofErr w:type="spellEnd"/>
      <w:r w:rsidRPr="00113D0D">
        <w:rPr>
          <w:rFonts w:eastAsia="Times New Roman" w:cstheme="minorHAnsi"/>
          <w:b/>
          <w:bCs/>
          <w:color w:val="000000" w:themeColor="text1"/>
          <w:sz w:val="16"/>
          <w:szCs w:val="16"/>
          <w:lang w:eastAsia="tr-TR"/>
        </w:rPr>
        <w:t> İstanbul, Uluslararası Denizcilik Fuar ve Konferansı</w:t>
      </w:r>
      <w:r w:rsidRPr="00113D0D">
        <w:rPr>
          <w:rFonts w:eastAsia="Times New Roman" w:cstheme="minorHAnsi"/>
          <w:color w:val="000000" w:themeColor="text1"/>
          <w:sz w:val="16"/>
          <w:szCs w:val="16"/>
          <w:lang w:eastAsia="tr-TR"/>
        </w:rPr>
        <w:t xml:space="preserve">, </w:t>
      </w:r>
      <w:r w:rsidR="00231841" w:rsidRPr="00113D0D">
        <w:rPr>
          <w:rFonts w:eastAsia="Times New Roman" w:cstheme="minorHAnsi"/>
          <w:color w:val="000000" w:themeColor="text1"/>
          <w:sz w:val="16"/>
          <w:szCs w:val="16"/>
          <w:lang w:eastAsia="tr-TR"/>
        </w:rPr>
        <w:t xml:space="preserve">denizcilik </w:t>
      </w:r>
      <w:r w:rsidRPr="00113D0D">
        <w:rPr>
          <w:rFonts w:eastAsia="Times New Roman" w:cstheme="minorHAnsi"/>
          <w:color w:val="000000" w:themeColor="text1"/>
          <w:sz w:val="16"/>
          <w:szCs w:val="16"/>
          <w:lang w:eastAsia="tr-TR"/>
        </w:rPr>
        <w:t>sekt</w:t>
      </w:r>
      <w:r w:rsidR="00231841" w:rsidRPr="00113D0D">
        <w:rPr>
          <w:rFonts w:eastAsia="Times New Roman" w:cstheme="minorHAnsi"/>
          <w:color w:val="000000" w:themeColor="text1"/>
          <w:sz w:val="16"/>
          <w:szCs w:val="16"/>
          <w:lang w:eastAsia="tr-TR"/>
        </w:rPr>
        <w:t xml:space="preserve">örü </w:t>
      </w:r>
      <w:r w:rsidRPr="00113D0D">
        <w:rPr>
          <w:rFonts w:eastAsia="Times New Roman" w:cstheme="minorHAnsi"/>
          <w:color w:val="000000" w:themeColor="text1"/>
          <w:sz w:val="16"/>
          <w:szCs w:val="16"/>
          <w:lang w:eastAsia="tr-TR"/>
        </w:rPr>
        <w:t>profesyonel</w:t>
      </w:r>
      <w:r w:rsidR="00231841" w:rsidRPr="00113D0D">
        <w:rPr>
          <w:rFonts w:eastAsia="Times New Roman" w:cstheme="minorHAnsi"/>
          <w:color w:val="000000" w:themeColor="text1"/>
          <w:sz w:val="16"/>
          <w:szCs w:val="16"/>
          <w:lang w:eastAsia="tr-TR"/>
        </w:rPr>
        <w:t>lerini</w:t>
      </w:r>
      <w:r w:rsidRPr="00113D0D">
        <w:rPr>
          <w:rFonts w:eastAsia="Times New Roman" w:cstheme="minorHAnsi"/>
          <w:color w:val="000000" w:themeColor="text1"/>
          <w:sz w:val="16"/>
          <w:szCs w:val="16"/>
          <w:lang w:eastAsia="tr-TR"/>
        </w:rPr>
        <w:t xml:space="preserve"> bir araya getirmek için çalışmalarına son hızı ile devam ediyor. Gemi inşa ve yan sanayinin merkezi Tuzla bölgesinde yer alan VIAPORT Marina’da gerçekleşecek organizasyon, sektörün hedefleri doğrultusunda tüm dernek, kurum, kuruluş ve medyanın desteği ve iş birliği ile yeni rotasında ilerliyor. </w:t>
      </w:r>
    </w:p>
    <w:p w14:paraId="418E95F8" w14:textId="77777777" w:rsidR="006A63A5" w:rsidRPr="00113D0D" w:rsidRDefault="006A63A5" w:rsidP="006A63A5">
      <w:pPr>
        <w:spacing w:after="0" w:line="240" w:lineRule="auto"/>
        <w:jc w:val="both"/>
        <w:rPr>
          <w:rFonts w:eastAsia="Times New Roman" w:cstheme="minorHAnsi"/>
          <w:b/>
          <w:bCs/>
          <w:color w:val="000000" w:themeColor="text1"/>
          <w:sz w:val="16"/>
          <w:szCs w:val="16"/>
          <w:lang w:eastAsia="tr-TR"/>
        </w:rPr>
      </w:pPr>
      <w:r w:rsidRPr="00113D0D">
        <w:rPr>
          <w:rFonts w:eastAsia="Times New Roman" w:cstheme="minorHAnsi"/>
          <w:b/>
          <w:bCs/>
          <w:color w:val="000000" w:themeColor="text1"/>
          <w:sz w:val="16"/>
          <w:szCs w:val="16"/>
          <w:lang w:eastAsia="tr-TR"/>
        </w:rPr>
        <w:t xml:space="preserve">Denizcilik sektörünün en önemli oyuncuları </w:t>
      </w:r>
      <w:proofErr w:type="spellStart"/>
      <w:r w:rsidRPr="00113D0D">
        <w:rPr>
          <w:rFonts w:eastAsia="Times New Roman" w:cstheme="minorHAnsi"/>
          <w:b/>
          <w:bCs/>
          <w:color w:val="000000" w:themeColor="text1"/>
          <w:sz w:val="16"/>
          <w:szCs w:val="16"/>
          <w:lang w:eastAsia="tr-TR"/>
        </w:rPr>
        <w:t>Exposhipping</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Expomaritt</w:t>
      </w:r>
      <w:proofErr w:type="spellEnd"/>
      <w:r w:rsidRPr="00113D0D">
        <w:rPr>
          <w:rFonts w:eastAsia="Times New Roman" w:cstheme="minorHAnsi"/>
          <w:b/>
          <w:bCs/>
          <w:color w:val="000000" w:themeColor="text1"/>
          <w:sz w:val="16"/>
          <w:szCs w:val="16"/>
          <w:lang w:eastAsia="tr-TR"/>
        </w:rPr>
        <w:t xml:space="preserve"> İstanbul’da…</w:t>
      </w:r>
    </w:p>
    <w:p w14:paraId="161C321F" w14:textId="77777777" w:rsidR="006A63A5" w:rsidRPr="00113D0D" w:rsidRDefault="006A63A5" w:rsidP="006A63A5">
      <w:pPr>
        <w:spacing w:after="0" w:line="240" w:lineRule="auto"/>
        <w:jc w:val="both"/>
        <w:rPr>
          <w:rFonts w:eastAsia="Times New Roman" w:cstheme="minorHAnsi"/>
          <w:color w:val="000000" w:themeColor="text1"/>
          <w:sz w:val="16"/>
          <w:szCs w:val="16"/>
          <w:lang w:eastAsia="tr-TR"/>
        </w:rPr>
      </w:pPr>
    </w:p>
    <w:p w14:paraId="52BB9FBC" w14:textId="2370CCBC" w:rsidR="006A63A5" w:rsidRPr="00113D0D" w:rsidRDefault="006A63A5" w:rsidP="006A63A5">
      <w:pPr>
        <w:spacing w:after="0" w:line="240" w:lineRule="auto"/>
        <w:jc w:val="both"/>
        <w:rPr>
          <w:rFonts w:eastAsia="Times New Roman" w:cstheme="minorHAnsi"/>
          <w:color w:val="000000" w:themeColor="text1"/>
          <w:sz w:val="16"/>
          <w:szCs w:val="16"/>
          <w:lang w:eastAsia="tr-TR"/>
        </w:rPr>
      </w:pPr>
      <w:proofErr w:type="spellStart"/>
      <w:r w:rsidRPr="00113D0D">
        <w:rPr>
          <w:rFonts w:eastAsia="Times New Roman" w:cstheme="minorHAnsi"/>
          <w:color w:val="000000" w:themeColor="text1"/>
          <w:sz w:val="16"/>
          <w:szCs w:val="16"/>
          <w:lang w:eastAsia="tr-TR"/>
        </w:rPr>
        <w:t>Viaport</w:t>
      </w:r>
      <w:proofErr w:type="spellEnd"/>
      <w:r w:rsidRPr="00113D0D">
        <w:rPr>
          <w:rFonts w:eastAsia="Times New Roman" w:cstheme="minorHAnsi"/>
          <w:color w:val="000000" w:themeColor="text1"/>
          <w:sz w:val="16"/>
          <w:szCs w:val="16"/>
          <w:lang w:eastAsia="tr-TR"/>
        </w:rPr>
        <w:t xml:space="preserve"> Marina’da yapılacak </w:t>
      </w:r>
      <w:proofErr w:type="spellStart"/>
      <w:r w:rsidRPr="00113D0D">
        <w:rPr>
          <w:rFonts w:eastAsia="Times New Roman" w:cstheme="minorHAnsi"/>
          <w:color w:val="000000" w:themeColor="text1"/>
          <w:sz w:val="16"/>
          <w:szCs w:val="16"/>
          <w:lang w:eastAsia="tr-TR"/>
        </w:rPr>
        <w:t>Exposhipping</w:t>
      </w:r>
      <w:proofErr w:type="spellEnd"/>
      <w:r w:rsidRPr="00113D0D">
        <w:rPr>
          <w:rFonts w:eastAsia="Times New Roman" w:cstheme="minorHAnsi"/>
          <w:color w:val="000000" w:themeColor="text1"/>
          <w:sz w:val="16"/>
          <w:szCs w:val="16"/>
          <w:lang w:eastAsia="tr-TR"/>
        </w:rPr>
        <w:t xml:space="preserve"> </w:t>
      </w:r>
      <w:proofErr w:type="spellStart"/>
      <w:r w:rsidRPr="00113D0D">
        <w:rPr>
          <w:rFonts w:eastAsia="Times New Roman" w:cstheme="minorHAnsi"/>
          <w:color w:val="000000" w:themeColor="text1"/>
          <w:sz w:val="16"/>
          <w:szCs w:val="16"/>
          <w:lang w:eastAsia="tr-TR"/>
        </w:rPr>
        <w:t>Expomaritt</w:t>
      </w:r>
      <w:proofErr w:type="spellEnd"/>
      <w:r w:rsidRPr="00113D0D">
        <w:rPr>
          <w:rFonts w:eastAsia="Times New Roman" w:cstheme="minorHAnsi"/>
          <w:color w:val="000000" w:themeColor="text1"/>
          <w:sz w:val="16"/>
          <w:szCs w:val="16"/>
          <w:lang w:eastAsia="tr-TR"/>
        </w:rPr>
        <w:t xml:space="preserve"> İstanbul, </w:t>
      </w:r>
      <w:r w:rsidR="001A412A" w:rsidRPr="00113D0D">
        <w:rPr>
          <w:rFonts w:eastAsia="Times New Roman" w:cstheme="minorHAnsi"/>
          <w:color w:val="000000" w:themeColor="text1"/>
          <w:sz w:val="16"/>
          <w:szCs w:val="16"/>
          <w:lang w:eastAsia="tr-TR"/>
        </w:rPr>
        <w:t xml:space="preserve">Gemi inşa sektörünün merkezi Tuzla, </w:t>
      </w:r>
      <w:r w:rsidRPr="00113D0D">
        <w:rPr>
          <w:rFonts w:eastAsia="Times New Roman" w:cstheme="minorHAnsi"/>
          <w:color w:val="000000" w:themeColor="text1"/>
          <w:sz w:val="16"/>
          <w:szCs w:val="16"/>
          <w:lang w:eastAsia="tr-TR"/>
        </w:rPr>
        <w:t xml:space="preserve">Altınova tersaneler bölgesi ve Sabiha Gökçen Havalimanı’na yakınlığı ile hem uluslararası hem de ulusal katılımlar için büyük avantaja sahip konumda yer alıyor. </w:t>
      </w:r>
    </w:p>
    <w:p w14:paraId="1049C0CE" w14:textId="4A50FF46" w:rsidR="006A63A5" w:rsidRPr="00113D0D" w:rsidRDefault="006A63A5" w:rsidP="006A63A5">
      <w:pPr>
        <w:spacing w:after="0" w:line="240" w:lineRule="auto"/>
        <w:jc w:val="both"/>
        <w:rPr>
          <w:rFonts w:eastAsia="Times New Roman" w:cstheme="minorHAnsi"/>
          <w:color w:val="000000" w:themeColor="text1"/>
          <w:sz w:val="16"/>
          <w:szCs w:val="16"/>
          <w:lang w:eastAsia="tr-TR"/>
        </w:rPr>
      </w:pPr>
    </w:p>
    <w:p w14:paraId="5BED75FE" w14:textId="396B072A" w:rsidR="006A63A5" w:rsidRPr="00113D0D" w:rsidRDefault="006A63A5" w:rsidP="006A63A5">
      <w:pPr>
        <w:shd w:val="clear" w:color="auto" w:fill="FFFFFF"/>
        <w:spacing w:after="0" w:line="240" w:lineRule="auto"/>
        <w:rPr>
          <w:rFonts w:eastAsia="Times New Roman" w:cstheme="minorHAnsi"/>
          <w:color w:val="000000" w:themeColor="text1"/>
          <w:sz w:val="16"/>
          <w:szCs w:val="16"/>
          <w:lang w:eastAsia="tr-TR"/>
        </w:rPr>
      </w:pPr>
      <w:r w:rsidRPr="00113D0D">
        <w:rPr>
          <w:rFonts w:eastAsia="Times New Roman" w:cstheme="minorHAnsi"/>
          <w:color w:val="000000" w:themeColor="text1"/>
          <w:sz w:val="16"/>
          <w:szCs w:val="16"/>
          <w:lang w:eastAsia="tr-TR"/>
        </w:rPr>
        <w:t xml:space="preserve">Türk gemi inşa ve yan sanayi ile global denizcilik sektörünün tüm paydaşlarını </w:t>
      </w:r>
      <w:proofErr w:type="spellStart"/>
      <w:r w:rsidRPr="00113D0D">
        <w:rPr>
          <w:rFonts w:eastAsia="Times New Roman" w:cstheme="minorHAnsi"/>
          <w:color w:val="000000" w:themeColor="text1"/>
          <w:sz w:val="16"/>
          <w:szCs w:val="16"/>
          <w:lang w:eastAsia="tr-TR"/>
        </w:rPr>
        <w:t>Exposhipping</w:t>
      </w:r>
      <w:proofErr w:type="spellEnd"/>
      <w:r w:rsidRPr="00113D0D">
        <w:rPr>
          <w:rFonts w:eastAsia="Times New Roman" w:cstheme="minorHAnsi"/>
          <w:color w:val="000000" w:themeColor="text1"/>
          <w:sz w:val="16"/>
          <w:szCs w:val="16"/>
          <w:lang w:eastAsia="tr-TR"/>
        </w:rPr>
        <w:t xml:space="preserve"> </w:t>
      </w:r>
      <w:proofErr w:type="spellStart"/>
      <w:r w:rsidRPr="00113D0D">
        <w:rPr>
          <w:rFonts w:eastAsia="Times New Roman" w:cstheme="minorHAnsi"/>
          <w:color w:val="000000" w:themeColor="text1"/>
          <w:sz w:val="16"/>
          <w:szCs w:val="16"/>
          <w:lang w:eastAsia="tr-TR"/>
        </w:rPr>
        <w:t>Expomaritt</w:t>
      </w:r>
      <w:proofErr w:type="spellEnd"/>
      <w:r w:rsidRPr="00113D0D">
        <w:rPr>
          <w:rFonts w:eastAsia="Times New Roman" w:cstheme="minorHAnsi"/>
          <w:color w:val="000000" w:themeColor="text1"/>
          <w:sz w:val="16"/>
          <w:szCs w:val="16"/>
          <w:lang w:eastAsia="tr-TR"/>
        </w:rPr>
        <w:t xml:space="preserve"> İstanbul çatısı altında bir araya getirmeyi hedeflediklerini belirten </w:t>
      </w:r>
      <w:r w:rsidRPr="00113D0D">
        <w:rPr>
          <w:rFonts w:eastAsia="Times New Roman" w:cstheme="minorHAnsi"/>
          <w:b/>
          <w:bCs/>
          <w:color w:val="000000" w:themeColor="text1"/>
          <w:sz w:val="16"/>
          <w:szCs w:val="16"/>
          <w:lang w:eastAsia="tr-TR"/>
        </w:rPr>
        <w:t>Fuar Direktörü Esin Aslıhan Göksel</w:t>
      </w:r>
      <w:r w:rsidRPr="00113D0D">
        <w:rPr>
          <w:rFonts w:eastAsia="Times New Roman" w:cstheme="minorHAnsi"/>
          <w:color w:val="000000" w:themeColor="text1"/>
          <w:sz w:val="16"/>
          <w:szCs w:val="16"/>
          <w:lang w:eastAsia="tr-TR"/>
        </w:rPr>
        <w:t xml:space="preserve">, ulusal ve uluslararası iş birliklerine zemin hazırlayan bölgesinin en güçlü ticaret ve pazarlama </w:t>
      </w:r>
      <w:r w:rsidR="00231841" w:rsidRPr="00113D0D">
        <w:rPr>
          <w:rFonts w:eastAsia="Times New Roman" w:cstheme="minorHAnsi"/>
          <w:color w:val="000000" w:themeColor="text1"/>
          <w:sz w:val="16"/>
          <w:szCs w:val="16"/>
          <w:lang w:eastAsia="tr-TR"/>
        </w:rPr>
        <w:t>organizasyonu</w:t>
      </w:r>
      <w:r w:rsidRPr="00113D0D">
        <w:rPr>
          <w:rFonts w:eastAsia="Times New Roman" w:cstheme="minorHAnsi"/>
          <w:color w:val="000000" w:themeColor="text1"/>
          <w:sz w:val="16"/>
          <w:szCs w:val="16"/>
          <w:lang w:eastAsia="tr-TR"/>
        </w:rPr>
        <w:t xml:space="preserve"> olan fuarın hazırlıkları kapsamında hedef ülkeler için hazırlanan </w:t>
      </w:r>
      <w:proofErr w:type="spellStart"/>
      <w:r w:rsidRPr="00113D0D">
        <w:rPr>
          <w:rFonts w:eastAsia="Times New Roman" w:cstheme="minorHAnsi"/>
          <w:color w:val="000000" w:themeColor="text1"/>
          <w:sz w:val="16"/>
          <w:szCs w:val="16"/>
          <w:lang w:eastAsia="tr-TR"/>
        </w:rPr>
        <w:t>hosted-buyer</w:t>
      </w:r>
      <w:proofErr w:type="spellEnd"/>
      <w:r w:rsidRPr="00113D0D">
        <w:rPr>
          <w:rFonts w:eastAsia="Times New Roman" w:cstheme="minorHAnsi"/>
          <w:color w:val="000000" w:themeColor="text1"/>
          <w:sz w:val="16"/>
          <w:szCs w:val="16"/>
          <w:lang w:eastAsia="tr-TR"/>
        </w:rPr>
        <w:t xml:space="preserve"> programları, mevcut fuar alanının ilave ek üniteler ile genişletilmesi ile ulusal ve uluslararası daha çok katılımcının yer alabileceği bir platformun hazırlıkları içerisindeyiz. 2019 yılında olduğu gibi 2021 yılında da sadece bir fuar </w:t>
      </w:r>
      <w:r w:rsidR="00231841" w:rsidRPr="00113D0D">
        <w:rPr>
          <w:rFonts w:eastAsia="Times New Roman" w:cstheme="minorHAnsi"/>
          <w:color w:val="000000" w:themeColor="text1"/>
          <w:sz w:val="16"/>
          <w:szCs w:val="16"/>
          <w:lang w:eastAsia="tr-TR"/>
        </w:rPr>
        <w:t>değil</w:t>
      </w:r>
      <w:r w:rsidRPr="00113D0D">
        <w:rPr>
          <w:rFonts w:eastAsia="Times New Roman" w:cstheme="minorHAnsi"/>
          <w:color w:val="000000" w:themeColor="text1"/>
          <w:sz w:val="16"/>
          <w:szCs w:val="16"/>
          <w:lang w:eastAsia="tr-TR"/>
        </w:rPr>
        <w:t xml:space="preserve"> aynı zamanda gerçekleştirilecek etkinlikler ve konferanslar ile bir bilgi paylaşım </w:t>
      </w:r>
      <w:r w:rsidR="00231841" w:rsidRPr="00113D0D">
        <w:rPr>
          <w:rFonts w:eastAsia="Times New Roman" w:cstheme="minorHAnsi"/>
          <w:color w:val="000000" w:themeColor="text1"/>
          <w:sz w:val="16"/>
          <w:szCs w:val="16"/>
          <w:lang w:eastAsia="tr-TR"/>
        </w:rPr>
        <w:t xml:space="preserve">platformu olmak için hazırlıklarımızı </w:t>
      </w:r>
      <w:proofErr w:type="spellStart"/>
      <w:r w:rsidR="00231841" w:rsidRPr="00113D0D">
        <w:rPr>
          <w:rFonts w:eastAsia="Times New Roman" w:cstheme="minorHAnsi"/>
          <w:color w:val="000000" w:themeColor="text1"/>
          <w:sz w:val="16"/>
          <w:szCs w:val="16"/>
          <w:lang w:eastAsia="tr-TR"/>
        </w:rPr>
        <w:t>yapıyoruz.”dedi</w:t>
      </w:r>
      <w:proofErr w:type="spellEnd"/>
      <w:r w:rsidR="00231841" w:rsidRPr="00113D0D">
        <w:rPr>
          <w:rFonts w:eastAsia="Times New Roman" w:cstheme="minorHAnsi"/>
          <w:color w:val="000000" w:themeColor="text1"/>
          <w:sz w:val="16"/>
          <w:szCs w:val="16"/>
          <w:lang w:eastAsia="tr-TR"/>
        </w:rPr>
        <w:t>.</w:t>
      </w:r>
    </w:p>
    <w:p w14:paraId="59FE98F1" w14:textId="173E48B8" w:rsidR="001A412A" w:rsidRPr="00113D0D" w:rsidRDefault="001A412A" w:rsidP="006A63A5">
      <w:pPr>
        <w:shd w:val="clear" w:color="auto" w:fill="FFFFFF"/>
        <w:spacing w:after="0" w:line="240" w:lineRule="auto"/>
        <w:rPr>
          <w:rFonts w:eastAsia="Times New Roman" w:cstheme="minorHAnsi"/>
          <w:color w:val="000000" w:themeColor="text1"/>
          <w:sz w:val="16"/>
          <w:szCs w:val="16"/>
          <w:lang w:eastAsia="tr-TR"/>
        </w:rPr>
      </w:pPr>
    </w:p>
    <w:p w14:paraId="5F6A5E51" w14:textId="268578C1" w:rsidR="00FF4975" w:rsidRPr="009647DA" w:rsidRDefault="00D16706" w:rsidP="00D16706">
      <w:pPr>
        <w:shd w:val="clear" w:color="auto" w:fill="FFFFFF"/>
        <w:spacing w:after="0" w:line="240" w:lineRule="auto"/>
        <w:rPr>
          <w:rFonts w:eastAsia="Times New Roman" w:cstheme="minorHAnsi"/>
          <w:b/>
          <w:bCs/>
          <w:color w:val="000000" w:themeColor="text1"/>
          <w:sz w:val="16"/>
          <w:szCs w:val="16"/>
          <w:lang w:eastAsia="tr-TR"/>
        </w:rPr>
      </w:pPr>
      <w:proofErr w:type="spellStart"/>
      <w:r w:rsidRPr="009647DA">
        <w:rPr>
          <w:rFonts w:eastAsia="Times New Roman" w:cstheme="minorHAnsi"/>
          <w:b/>
          <w:bCs/>
          <w:color w:val="000000" w:themeColor="text1"/>
          <w:sz w:val="16"/>
          <w:szCs w:val="16"/>
          <w:lang w:eastAsia="tr-TR"/>
        </w:rPr>
        <w:t>Exposhipping</w:t>
      </w:r>
      <w:proofErr w:type="spellEnd"/>
      <w:r w:rsidRPr="009647DA">
        <w:rPr>
          <w:rFonts w:eastAsia="Times New Roman" w:cstheme="minorHAnsi"/>
          <w:b/>
          <w:bCs/>
          <w:color w:val="000000" w:themeColor="text1"/>
          <w:sz w:val="16"/>
          <w:szCs w:val="16"/>
          <w:lang w:eastAsia="tr-TR"/>
        </w:rPr>
        <w:t xml:space="preserve"> İstanbul’da </w:t>
      </w:r>
      <w:proofErr w:type="spellStart"/>
      <w:r w:rsidRPr="009647DA">
        <w:rPr>
          <w:rFonts w:eastAsia="Times New Roman" w:cstheme="minorHAnsi"/>
          <w:b/>
          <w:bCs/>
          <w:color w:val="000000" w:themeColor="text1"/>
          <w:sz w:val="16"/>
          <w:szCs w:val="16"/>
          <w:lang w:eastAsia="tr-TR"/>
        </w:rPr>
        <w:t>AllSecure</w:t>
      </w:r>
      <w:proofErr w:type="spellEnd"/>
      <w:r w:rsidRPr="009647DA">
        <w:rPr>
          <w:rFonts w:eastAsia="Times New Roman" w:cstheme="minorHAnsi"/>
          <w:b/>
          <w:bCs/>
          <w:color w:val="000000" w:themeColor="text1"/>
          <w:sz w:val="16"/>
          <w:szCs w:val="16"/>
          <w:lang w:eastAsia="tr-TR"/>
        </w:rPr>
        <w:t xml:space="preserve"> Standartları ile En Üst Seviyede Hijyen ve Güvenlik Sağlanacak</w:t>
      </w:r>
    </w:p>
    <w:p w14:paraId="697648E5" w14:textId="79D76FA6" w:rsidR="00ED051C" w:rsidRPr="009647DA" w:rsidRDefault="00ED051C" w:rsidP="00D16706">
      <w:pPr>
        <w:shd w:val="clear" w:color="auto" w:fill="FFFFFF"/>
        <w:spacing w:after="0" w:line="240" w:lineRule="auto"/>
        <w:rPr>
          <w:rFonts w:eastAsia="Times New Roman" w:cstheme="minorHAnsi"/>
          <w:b/>
          <w:bCs/>
          <w:color w:val="000000" w:themeColor="text1"/>
          <w:sz w:val="16"/>
          <w:szCs w:val="16"/>
          <w:lang w:eastAsia="tr-TR"/>
        </w:rPr>
      </w:pPr>
    </w:p>
    <w:p w14:paraId="6CEBA339" w14:textId="0305519A" w:rsidR="00ED051C" w:rsidRPr="00113D0D" w:rsidRDefault="00ED051C" w:rsidP="00ED051C">
      <w:pPr>
        <w:spacing w:after="0" w:line="240" w:lineRule="auto"/>
        <w:jc w:val="both"/>
        <w:rPr>
          <w:rFonts w:eastAsia="Times New Roman" w:cstheme="minorHAnsi"/>
          <w:color w:val="000000" w:themeColor="text1"/>
          <w:sz w:val="16"/>
          <w:szCs w:val="16"/>
          <w:lang w:eastAsia="tr-TR"/>
        </w:rPr>
      </w:pPr>
      <w:r w:rsidRPr="009647DA">
        <w:rPr>
          <w:rFonts w:eastAsia="Times New Roman" w:cstheme="minorHAnsi"/>
          <w:color w:val="000000" w:themeColor="text1"/>
          <w:sz w:val="16"/>
          <w:szCs w:val="16"/>
          <w:lang w:eastAsia="tr-TR"/>
        </w:rPr>
        <w:t>Fuarların dünya ticaretin</w:t>
      </w:r>
      <w:r w:rsidR="00172D42" w:rsidRPr="009647DA">
        <w:rPr>
          <w:rFonts w:eastAsia="Times New Roman" w:cstheme="minorHAnsi"/>
          <w:color w:val="000000" w:themeColor="text1"/>
          <w:sz w:val="16"/>
          <w:szCs w:val="16"/>
          <w:lang w:eastAsia="tr-TR"/>
        </w:rPr>
        <w:t xml:space="preserve">in gelişimi açısından </w:t>
      </w:r>
      <w:r w:rsidRPr="009647DA">
        <w:rPr>
          <w:rFonts w:eastAsia="Times New Roman" w:cstheme="minorHAnsi"/>
          <w:color w:val="000000" w:themeColor="text1"/>
          <w:sz w:val="16"/>
          <w:szCs w:val="16"/>
          <w:lang w:eastAsia="tr-TR"/>
        </w:rPr>
        <w:t>önemli</w:t>
      </w:r>
      <w:r w:rsidR="00172D42" w:rsidRPr="009647DA">
        <w:rPr>
          <w:rFonts w:eastAsia="Times New Roman" w:cstheme="minorHAnsi"/>
          <w:color w:val="000000" w:themeColor="text1"/>
          <w:sz w:val="16"/>
          <w:szCs w:val="16"/>
          <w:lang w:eastAsia="tr-TR"/>
        </w:rPr>
        <w:t xml:space="preserve"> bir</w:t>
      </w:r>
      <w:r w:rsidRPr="009647DA">
        <w:rPr>
          <w:rFonts w:eastAsia="Times New Roman" w:cstheme="minorHAnsi"/>
          <w:color w:val="000000" w:themeColor="text1"/>
          <w:sz w:val="16"/>
          <w:szCs w:val="16"/>
          <w:lang w:eastAsia="tr-TR"/>
        </w:rPr>
        <w:t xml:space="preserve"> rol üstlendiğini belirten </w:t>
      </w:r>
      <w:r w:rsidRPr="009647DA">
        <w:rPr>
          <w:rFonts w:eastAsia="Times New Roman" w:cstheme="minorHAnsi"/>
          <w:b/>
          <w:bCs/>
          <w:color w:val="000000" w:themeColor="text1"/>
          <w:sz w:val="16"/>
          <w:szCs w:val="16"/>
          <w:lang w:eastAsia="tr-TR"/>
        </w:rPr>
        <w:t>Fuar Direktörü Esin Aslıhan Göksel</w:t>
      </w:r>
      <w:r w:rsidRPr="009647DA">
        <w:rPr>
          <w:rFonts w:eastAsia="Times New Roman" w:cstheme="minorHAnsi"/>
          <w:color w:val="000000" w:themeColor="text1"/>
          <w:sz w:val="16"/>
          <w:szCs w:val="16"/>
          <w:lang w:eastAsia="tr-TR"/>
        </w:rPr>
        <w:t xml:space="preserve">, “Ülkelerin </w:t>
      </w:r>
      <w:proofErr w:type="spellStart"/>
      <w:r w:rsidRPr="009647DA">
        <w:rPr>
          <w:rFonts w:eastAsia="Times New Roman" w:cstheme="minorHAnsi"/>
          <w:color w:val="000000" w:themeColor="text1"/>
          <w:sz w:val="16"/>
          <w:szCs w:val="16"/>
          <w:lang w:eastAsia="tr-TR"/>
        </w:rPr>
        <w:t>pandemiden</w:t>
      </w:r>
      <w:proofErr w:type="spellEnd"/>
      <w:r w:rsidRPr="009647DA">
        <w:rPr>
          <w:rFonts w:eastAsia="Times New Roman" w:cstheme="minorHAnsi"/>
          <w:color w:val="000000" w:themeColor="text1"/>
          <w:sz w:val="16"/>
          <w:szCs w:val="16"/>
          <w:lang w:eastAsia="tr-TR"/>
        </w:rPr>
        <w:t xml:space="preserve"> etkilenen ekonomilerini ayağa kaldırmak için ticarete ihtiyaçları var. Fuarlarda bunu sağlayan en önemli platformlar. Sektörümüz kısa zamanda sürece adapte olarak gerekli önlemleri aldı. </w:t>
      </w:r>
      <w:r w:rsidR="00172D42" w:rsidRPr="009647DA">
        <w:rPr>
          <w:rFonts w:eastAsia="Times New Roman" w:cstheme="minorHAnsi"/>
          <w:color w:val="000000" w:themeColor="text1"/>
          <w:sz w:val="16"/>
          <w:szCs w:val="16"/>
          <w:lang w:eastAsia="tr-TR"/>
        </w:rPr>
        <w:t xml:space="preserve">Şirketimiz </w:t>
      </w:r>
      <w:r w:rsidRPr="009647DA">
        <w:rPr>
          <w:rFonts w:eastAsia="Times New Roman" w:cstheme="minorHAnsi"/>
          <w:color w:val="000000" w:themeColor="text1"/>
          <w:sz w:val="16"/>
          <w:szCs w:val="16"/>
          <w:lang w:eastAsia="tr-TR"/>
        </w:rPr>
        <w:t>Informa</w:t>
      </w:r>
      <w:r w:rsidR="00172D42" w:rsidRPr="009647DA">
        <w:rPr>
          <w:rFonts w:eastAsia="Times New Roman" w:cstheme="minorHAnsi"/>
          <w:color w:val="000000" w:themeColor="text1"/>
          <w:sz w:val="16"/>
          <w:szCs w:val="16"/>
          <w:lang w:eastAsia="tr-TR"/>
        </w:rPr>
        <w:t xml:space="preserve"> dünyanın en büyük fuar organizatörü olarak tüm organizasyonlarında </w:t>
      </w:r>
      <w:proofErr w:type="spellStart"/>
      <w:r w:rsidR="00172D42" w:rsidRPr="009647DA">
        <w:rPr>
          <w:rFonts w:eastAsia="Times New Roman" w:cstheme="minorHAnsi"/>
          <w:color w:val="000000" w:themeColor="text1"/>
          <w:sz w:val="16"/>
          <w:szCs w:val="16"/>
          <w:lang w:eastAsia="tr-TR"/>
        </w:rPr>
        <w:t>AllSecure</w:t>
      </w:r>
      <w:proofErr w:type="spellEnd"/>
      <w:r w:rsidR="00172D42" w:rsidRPr="009647DA">
        <w:rPr>
          <w:rFonts w:eastAsia="Times New Roman" w:cstheme="minorHAnsi"/>
          <w:color w:val="000000" w:themeColor="text1"/>
          <w:sz w:val="16"/>
          <w:szCs w:val="16"/>
          <w:lang w:eastAsia="tr-TR"/>
        </w:rPr>
        <w:t xml:space="preserve"> standartlarını hayata geçirerek 10 ana kural çerçevesinde hijyen, temizlik,</w:t>
      </w:r>
      <w:r w:rsidR="00FC77F5" w:rsidRPr="009647DA">
        <w:rPr>
          <w:rFonts w:eastAsia="Times New Roman" w:cstheme="minorHAnsi"/>
          <w:color w:val="000000" w:themeColor="text1"/>
          <w:sz w:val="16"/>
          <w:szCs w:val="16"/>
          <w:lang w:eastAsia="tr-TR"/>
        </w:rPr>
        <w:t xml:space="preserve"> fiziksel</w:t>
      </w:r>
      <w:r w:rsidR="00172D42" w:rsidRPr="009647DA">
        <w:rPr>
          <w:rFonts w:eastAsia="Times New Roman" w:cstheme="minorHAnsi"/>
          <w:color w:val="000000" w:themeColor="text1"/>
          <w:sz w:val="16"/>
          <w:szCs w:val="16"/>
          <w:lang w:eastAsia="tr-TR"/>
        </w:rPr>
        <w:t xml:space="preserve"> mesafe </w:t>
      </w:r>
      <w:r w:rsidR="00FC77F5" w:rsidRPr="009647DA">
        <w:rPr>
          <w:rFonts w:eastAsia="Times New Roman" w:cstheme="minorHAnsi"/>
          <w:color w:val="000000" w:themeColor="text1"/>
          <w:sz w:val="16"/>
          <w:szCs w:val="16"/>
          <w:lang w:eastAsia="tr-TR"/>
        </w:rPr>
        <w:t>başta olmak üzere tüm yapıyı tekrar planlayarak k</w:t>
      </w:r>
      <w:r w:rsidR="00172D42" w:rsidRPr="009647DA">
        <w:rPr>
          <w:rFonts w:eastAsia="Times New Roman" w:cstheme="minorHAnsi"/>
          <w:color w:val="000000" w:themeColor="text1"/>
          <w:sz w:val="16"/>
          <w:szCs w:val="16"/>
          <w:lang w:eastAsia="tr-TR"/>
        </w:rPr>
        <w:t>atılımcı ve ziyaretçileri</w:t>
      </w:r>
      <w:r w:rsidR="00FC77F5" w:rsidRPr="009647DA">
        <w:rPr>
          <w:rFonts w:eastAsia="Times New Roman" w:cstheme="minorHAnsi"/>
          <w:color w:val="000000" w:themeColor="text1"/>
          <w:sz w:val="16"/>
          <w:szCs w:val="16"/>
          <w:lang w:eastAsia="tr-TR"/>
        </w:rPr>
        <w:t xml:space="preserve"> için en güvenli platformu geliştirdi.</w:t>
      </w:r>
      <w:r w:rsidR="00172D42" w:rsidRPr="009647DA">
        <w:rPr>
          <w:rFonts w:eastAsia="Times New Roman" w:cstheme="minorHAnsi"/>
          <w:color w:val="000000" w:themeColor="text1"/>
          <w:sz w:val="16"/>
          <w:szCs w:val="16"/>
          <w:lang w:eastAsia="tr-TR"/>
        </w:rPr>
        <w:t xml:space="preserve"> </w:t>
      </w:r>
      <w:r w:rsidR="00FC77F5" w:rsidRPr="009647DA">
        <w:rPr>
          <w:rFonts w:eastAsia="Times New Roman" w:cstheme="minorHAnsi"/>
          <w:color w:val="000000" w:themeColor="text1"/>
          <w:sz w:val="16"/>
          <w:szCs w:val="16"/>
          <w:lang w:eastAsia="tr-TR"/>
        </w:rPr>
        <w:t xml:space="preserve">Organizatör olarak aldığımız önlemlere </w:t>
      </w:r>
      <w:r w:rsidRPr="009647DA">
        <w:rPr>
          <w:rFonts w:eastAsia="Times New Roman" w:cstheme="minorHAnsi"/>
          <w:color w:val="000000" w:themeColor="text1"/>
          <w:sz w:val="16"/>
          <w:szCs w:val="16"/>
          <w:lang w:eastAsia="tr-TR"/>
        </w:rPr>
        <w:t>ek olarak devlet</w:t>
      </w:r>
      <w:r w:rsidR="00FC77F5" w:rsidRPr="009647DA">
        <w:rPr>
          <w:rFonts w:eastAsia="Times New Roman" w:cstheme="minorHAnsi"/>
          <w:color w:val="000000" w:themeColor="text1"/>
          <w:sz w:val="16"/>
          <w:szCs w:val="16"/>
          <w:lang w:eastAsia="tr-TR"/>
        </w:rPr>
        <w:t>imizin</w:t>
      </w:r>
      <w:r w:rsidRPr="009647DA">
        <w:rPr>
          <w:rFonts w:eastAsia="Times New Roman" w:cstheme="minorHAnsi"/>
          <w:color w:val="000000" w:themeColor="text1"/>
          <w:sz w:val="16"/>
          <w:szCs w:val="16"/>
          <w:lang w:eastAsia="tr-TR"/>
        </w:rPr>
        <w:t xml:space="preserve"> ve Sağlık Bakanlığı Bilim Kurulu’nun tavsiyeleri ve hazırladığı yönergeleri de titizlikle </w:t>
      </w:r>
      <w:r w:rsidR="00FC77F5" w:rsidRPr="009647DA">
        <w:rPr>
          <w:rFonts w:eastAsia="Times New Roman" w:cstheme="minorHAnsi"/>
          <w:color w:val="000000" w:themeColor="text1"/>
          <w:sz w:val="16"/>
          <w:szCs w:val="16"/>
          <w:lang w:eastAsia="tr-TR"/>
        </w:rPr>
        <w:t xml:space="preserve">takip ediyor ve </w:t>
      </w:r>
      <w:r w:rsidR="00874FB5" w:rsidRPr="009647DA">
        <w:rPr>
          <w:rFonts w:eastAsia="Times New Roman" w:cstheme="minorHAnsi"/>
          <w:color w:val="000000" w:themeColor="text1"/>
          <w:sz w:val="16"/>
          <w:szCs w:val="16"/>
          <w:lang w:eastAsia="tr-TR"/>
        </w:rPr>
        <w:t>uygulamaya almaya devam ediyoruz</w:t>
      </w:r>
      <w:r w:rsidRPr="009647DA">
        <w:rPr>
          <w:rFonts w:eastAsia="Times New Roman" w:cstheme="minorHAnsi"/>
          <w:color w:val="000000" w:themeColor="text1"/>
          <w:sz w:val="16"/>
          <w:szCs w:val="16"/>
          <w:lang w:eastAsia="tr-TR"/>
        </w:rPr>
        <w:t>” dedi.</w:t>
      </w:r>
      <w:r w:rsidRPr="00113D0D">
        <w:rPr>
          <w:rFonts w:eastAsia="Times New Roman" w:cstheme="minorHAnsi"/>
          <w:color w:val="000000" w:themeColor="text1"/>
          <w:sz w:val="16"/>
          <w:szCs w:val="16"/>
          <w:lang w:eastAsia="tr-TR"/>
        </w:rPr>
        <w:t xml:space="preserve"> </w:t>
      </w:r>
    </w:p>
    <w:p w14:paraId="43ABD9E4" w14:textId="32D2C80F" w:rsidR="006A63A5" w:rsidRPr="00113D0D" w:rsidRDefault="006A63A5" w:rsidP="006A63A5">
      <w:pPr>
        <w:shd w:val="clear" w:color="auto" w:fill="FFFFFF"/>
        <w:spacing w:after="0" w:line="240" w:lineRule="auto"/>
        <w:rPr>
          <w:rFonts w:eastAsia="Times New Roman" w:cstheme="minorHAnsi"/>
          <w:b/>
          <w:bCs/>
          <w:color w:val="000000" w:themeColor="text1"/>
          <w:sz w:val="16"/>
          <w:szCs w:val="16"/>
          <w:lang w:eastAsia="tr-TR"/>
        </w:rPr>
      </w:pPr>
    </w:p>
    <w:p w14:paraId="6B067ED4" w14:textId="5317FEBF" w:rsidR="006A63A5" w:rsidRPr="00113D0D" w:rsidRDefault="006A63A5" w:rsidP="006A63A5">
      <w:pPr>
        <w:jc w:val="both"/>
        <w:rPr>
          <w:rFonts w:eastAsia="Times New Roman" w:cstheme="minorHAnsi"/>
          <w:b/>
          <w:bCs/>
          <w:color w:val="000000" w:themeColor="text1"/>
          <w:sz w:val="16"/>
          <w:szCs w:val="16"/>
          <w:lang w:eastAsia="tr-TR"/>
        </w:rPr>
      </w:pPr>
      <w:r w:rsidRPr="00113D0D">
        <w:rPr>
          <w:rFonts w:eastAsia="Times New Roman" w:cstheme="minorHAnsi"/>
          <w:b/>
          <w:bCs/>
          <w:color w:val="000000" w:themeColor="text1"/>
          <w:sz w:val="16"/>
          <w:szCs w:val="16"/>
          <w:lang w:eastAsia="tr-TR"/>
        </w:rPr>
        <w:t xml:space="preserve">Sektörün Dinamikleri “Global </w:t>
      </w:r>
      <w:proofErr w:type="spellStart"/>
      <w:r w:rsidRPr="00113D0D">
        <w:rPr>
          <w:rFonts w:eastAsia="Times New Roman" w:cstheme="minorHAnsi"/>
          <w:b/>
          <w:bCs/>
          <w:color w:val="000000" w:themeColor="text1"/>
          <w:sz w:val="16"/>
          <w:szCs w:val="16"/>
          <w:lang w:eastAsia="tr-TR"/>
        </w:rPr>
        <w:t>Maritime</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Summit</w:t>
      </w:r>
      <w:proofErr w:type="spellEnd"/>
      <w:r w:rsidRPr="00113D0D">
        <w:rPr>
          <w:rFonts w:eastAsia="Times New Roman" w:cstheme="minorHAnsi"/>
          <w:b/>
          <w:bCs/>
          <w:color w:val="000000" w:themeColor="text1"/>
          <w:sz w:val="16"/>
          <w:szCs w:val="16"/>
          <w:lang w:eastAsia="tr-TR"/>
        </w:rPr>
        <w:t>” Zirvesi’nde Konuşulacak...</w:t>
      </w:r>
    </w:p>
    <w:p w14:paraId="56A82ADA" w14:textId="2B9FE2D3" w:rsidR="007A27BB" w:rsidRDefault="006A63A5" w:rsidP="00113D0D">
      <w:pPr>
        <w:jc w:val="both"/>
        <w:rPr>
          <w:rFonts w:cstheme="minorHAnsi"/>
          <w:color w:val="000000" w:themeColor="text1"/>
        </w:rPr>
      </w:pPr>
      <w:proofErr w:type="spellStart"/>
      <w:r w:rsidRPr="00113D0D">
        <w:rPr>
          <w:rFonts w:eastAsia="Times New Roman" w:cstheme="minorHAnsi"/>
          <w:b/>
          <w:bCs/>
          <w:color w:val="000000" w:themeColor="text1"/>
          <w:sz w:val="16"/>
          <w:szCs w:val="16"/>
          <w:lang w:eastAsia="tr-TR"/>
        </w:rPr>
        <w:t>Seatrade</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Cruise</w:t>
      </w:r>
      <w:proofErr w:type="spellEnd"/>
      <w:r w:rsidRPr="00113D0D">
        <w:rPr>
          <w:rFonts w:eastAsia="Times New Roman" w:cstheme="minorHAnsi"/>
          <w:b/>
          <w:bCs/>
          <w:color w:val="000000" w:themeColor="text1"/>
          <w:sz w:val="16"/>
          <w:szCs w:val="16"/>
          <w:lang w:eastAsia="tr-TR"/>
        </w:rPr>
        <w:t xml:space="preserve"> Global,</w:t>
      </w:r>
      <w:r w:rsidR="0068101C">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Sea</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Asia</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Seatrade</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Maritime</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Middle</w:t>
      </w:r>
      <w:proofErr w:type="spellEnd"/>
      <w:r w:rsidRPr="00113D0D">
        <w:rPr>
          <w:rFonts w:eastAsia="Times New Roman" w:cstheme="minorHAnsi"/>
          <w:b/>
          <w:bCs/>
          <w:color w:val="000000" w:themeColor="text1"/>
          <w:sz w:val="16"/>
          <w:szCs w:val="16"/>
          <w:lang w:eastAsia="tr-TR"/>
        </w:rPr>
        <w:t xml:space="preserve"> East, </w:t>
      </w:r>
      <w:proofErr w:type="spellStart"/>
      <w:r w:rsidRPr="00113D0D">
        <w:rPr>
          <w:rFonts w:eastAsia="Times New Roman" w:cstheme="minorHAnsi"/>
          <w:b/>
          <w:bCs/>
          <w:color w:val="000000" w:themeColor="text1"/>
          <w:sz w:val="16"/>
          <w:szCs w:val="16"/>
          <w:lang w:eastAsia="tr-TR"/>
        </w:rPr>
        <w:t>Seatrade</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Offshore</w:t>
      </w:r>
      <w:proofErr w:type="spellEnd"/>
      <w:r w:rsidRPr="00113D0D">
        <w:rPr>
          <w:rFonts w:eastAsia="Times New Roman" w:cstheme="minorHAnsi"/>
          <w:b/>
          <w:bCs/>
          <w:color w:val="000000" w:themeColor="text1"/>
          <w:sz w:val="16"/>
          <w:szCs w:val="16"/>
          <w:lang w:eastAsia="tr-TR"/>
        </w:rPr>
        <w:t xml:space="preserve"> Marine &amp; </w:t>
      </w:r>
      <w:proofErr w:type="spellStart"/>
      <w:r w:rsidRPr="00113D0D">
        <w:rPr>
          <w:rFonts w:eastAsia="Times New Roman" w:cstheme="minorHAnsi"/>
          <w:b/>
          <w:bCs/>
          <w:color w:val="000000" w:themeColor="text1"/>
          <w:sz w:val="16"/>
          <w:szCs w:val="16"/>
          <w:lang w:eastAsia="tr-TR"/>
        </w:rPr>
        <w:t>Workboats</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Middle</w:t>
      </w:r>
      <w:proofErr w:type="spellEnd"/>
      <w:r w:rsidRPr="00113D0D">
        <w:rPr>
          <w:rFonts w:eastAsia="Times New Roman" w:cstheme="minorHAnsi"/>
          <w:b/>
          <w:bCs/>
          <w:color w:val="000000" w:themeColor="text1"/>
          <w:sz w:val="16"/>
          <w:szCs w:val="16"/>
          <w:lang w:eastAsia="tr-TR"/>
        </w:rPr>
        <w:t xml:space="preserve"> East</w:t>
      </w:r>
      <w:r w:rsidRPr="00113D0D">
        <w:rPr>
          <w:rFonts w:eastAsia="Times New Roman" w:cstheme="minorHAnsi"/>
          <w:color w:val="000000" w:themeColor="text1"/>
          <w:sz w:val="16"/>
          <w:szCs w:val="16"/>
          <w:lang w:eastAsia="tr-TR"/>
        </w:rPr>
        <w:t xml:space="preserve"> gibi dünyanın lider denizcilik fuar ve konferanslarını düzenleyen </w:t>
      </w:r>
      <w:r w:rsidRPr="00113D0D">
        <w:rPr>
          <w:rFonts w:eastAsia="Times New Roman" w:cstheme="minorHAnsi"/>
          <w:b/>
          <w:bCs/>
          <w:color w:val="000000" w:themeColor="text1"/>
          <w:sz w:val="16"/>
          <w:szCs w:val="16"/>
          <w:lang w:eastAsia="tr-TR"/>
        </w:rPr>
        <w:t>SEATRADE</w:t>
      </w:r>
      <w:r w:rsidRPr="00113D0D">
        <w:rPr>
          <w:rFonts w:eastAsia="Times New Roman" w:cstheme="minorHAnsi"/>
          <w:color w:val="000000" w:themeColor="text1"/>
          <w:sz w:val="16"/>
          <w:szCs w:val="16"/>
          <w:lang w:eastAsia="tr-TR"/>
        </w:rPr>
        <w:t xml:space="preserve"> markası öncülüğünde düzenlenecek </w:t>
      </w:r>
      <w:r w:rsidR="00231841" w:rsidRPr="00113D0D">
        <w:rPr>
          <w:rFonts w:eastAsia="Times New Roman" w:cstheme="minorHAnsi"/>
          <w:b/>
          <w:bCs/>
          <w:color w:val="000000" w:themeColor="text1"/>
          <w:sz w:val="16"/>
          <w:szCs w:val="16"/>
          <w:lang w:eastAsia="tr-TR"/>
        </w:rPr>
        <w:t>“</w:t>
      </w:r>
      <w:r w:rsidRPr="00113D0D">
        <w:rPr>
          <w:rFonts w:eastAsia="Times New Roman" w:cstheme="minorHAnsi"/>
          <w:b/>
          <w:bCs/>
          <w:color w:val="000000" w:themeColor="text1"/>
          <w:sz w:val="16"/>
          <w:szCs w:val="16"/>
          <w:lang w:eastAsia="tr-TR"/>
        </w:rPr>
        <w:t xml:space="preserve">Global </w:t>
      </w:r>
      <w:proofErr w:type="spellStart"/>
      <w:r w:rsidRPr="00113D0D">
        <w:rPr>
          <w:rFonts w:eastAsia="Times New Roman" w:cstheme="minorHAnsi"/>
          <w:b/>
          <w:bCs/>
          <w:color w:val="000000" w:themeColor="text1"/>
          <w:sz w:val="16"/>
          <w:szCs w:val="16"/>
          <w:lang w:eastAsia="tr-TR"/>
        </w:rPr>
        <w:t>Maritime</w:t>
      </w:r>
      <w:proofErr w:type="spellEnd"/>
      <w:r w:rsidRPr="00113D0D">
        <w:rPr>
          <w:rFonts w:eastAsia="Times New Roman" w:cstheme="minorHAnsi"/>
          <w:b/>
          <w:bCs/>
          <w:color w:val="000000" w:themeColor="text1"/>
          <w:sz w:val="16"/>
          <w:szCs w:val="16"/>
          <w:lang w:eastAsia="tr-TR"/>
        </w:rPr>
        <w:t xml:space="preserve"> </w:t>
      </w:r>
      <w:proofErr w:type="spellStart"/>
      <w:r w:rsidRPr="00113D0D">
        <w:rPr>
          <w:rFonts w:eastAsia="Times New Roman" w:cstheme="minorHAnsi"/>
          <w:b/>
          <w:bCs/>
          <w:color w:val="000000" w:themeColor="text1"/>
          <w:sz w:val="16"/>
          <w:szCs w:val="16"/>
          <w:lang w:eastAsia="tr-TR"/>
        </w:rPr>
        <w:t>Summit</w:t>
      </w:r>
      <w:proofErr w:type="spellEnd"/>
      <w:r w:rsidR="00231841" w:rsidRPr="00113D0D">
        <w:rPr>
          <w:rFonts w:eastAsia="Times New Roman" w:cstheme="minorHAnsi"/>
          <w:b/>
          <w:bCs/>
          <w:color w:val="000000" w:themeColor="text1"/>
          <w:sz w:val="16"/>
          <w:szCs w:val="16"/>
          <w:lang w:eastAsia="tr-TR"/>
        </w:rPr>
        <w:t>”</w:t>
      </w:r>
      <w:r w:rsidRPr="00113D0D">
        <w:rPr>
          <w:rFonts w:eastAsia="Times New Roman" w:cstheme="minorHAnsi"/>
          <w:color w:val="000000" w:themeColor="text1"/>
          <w:sz w:val="16"/>
          <w:szCs w:val="16"/>
          <w:lang w:eastAsia="tr-TR"/>
        </w:rPr>
        <w:t xml:space="preserve">, denizcilik endüstrisini uluslararası ve bölgesel bazda etkileyen kilit konulara odaklanacak. </w:t>
      </w:r>
      <w:r w:rsidR="00231841" w:rsidRPr="00113D0D">
        <w:rPr>
          <w:rFonts w:eastAsia="Times New Roman" w:cstheme="minorHAnsi"/>
          <w:b/>
          <w:bCs/>
          <w:color w:val="000000" w:themeColor="text1"/>
          <w:sz w:val="16"/>
          <w:szCs w:val="16"/>
          <w:lang w:eastAsia="tr-TR"/>
        </w:rPr>
        <w:t>14-17 Eylül 2021</w:t>
      </w:r>
      <w:r w:rsidR="00231841" w:rsidRPr="00113D0D">
        <w:rPr>
          <w:rFonts w:eastAsia="Times New Roman" w:cstheme="minorHAnsi"/>
          <w:color w:val="000000" w:themeColor="text1"/>
          <w:sz w:val="16"/>
          <w:szCs w:val="16"/>
          <w:lang w:eastAsia="tr-TR"/>
        </w:rPr>
        <w:t xml:space="preserve"> </w:t>
      </w:r>
      <w:r w:rsidRPr="00113D0D">
        <w:rPr>
          <w:rFonts w:eastAsia="Times New Roman" w:cstheme="minorHAnsi"/>
          <w:color w:val="000000" w:themeColor="text1"/>
          <w:sz w:val="16"/>
          <w:szCs w:val="16"/>
          <w:lang w:eastAsia="tr-TR"/>
        </w:rPr>
        <w:t>tarihleri arasında fuar ile eş zamanlı olarak planlanan zirvede, Dünya ekonomisi bağlamında;</w:t>
      </w:r>
      <w:r w:rsidR="00231841" w:rsidRPr="00113D0D">
        <w:rPr>
          <w:rFonts w:eastAsia="Times New Roman" w:cstheme="minorHAnsi"/>
          <w:color w:val="000000" w:themeColor="text1"/>
          <w:sz w:val="16"/>
          <w:szCs w:val="16"/>
          <w:lang w:eastAsia="tr-TR"/>
        </w:rPr>
        <w:t xml:space="preserve"> “</w:t>
      </w:r>
      <w:r w:rsidRPr="00113D0D">
        <w:rPr>
          <w:rFonts w:eastAsia="Times New Roman" w:cstheme="minorHAnsi"/>
          <w:color w:val="000000" w:themeColor="text1"/>
          <w:sz w:val="16"/>
          <w:szCs w:val="16"/>
          <w:lang w:eastAsia="tr-TR"/>
        </w:rPr>
        <w:t>Denizcilik sektörünün durumu</w:t>
      </w:r>
      <w:r w:rsidR="00231841" w:rsidRPr="00113D0D">
        <w:rPr>
          <w:rFonts w:eastAsia="Times New Roman" w:cstheme="minorHAnsi"/>
          <w:color w:val="000000" w:themeColor="text1"/>
          <w:sz w:val="16"/>
          <w:szCs w:val="16"/>
          <w:lang w:eastAsia="tr-TR"/>
        </w:rPr>
        <w:t>”, “Dijitalleşme”, “Sürdürülebilirlik”, “</w:t>
      </w:r>
      <w:r w:rsidRPr="00113D0D">
        <w:rPr>
          <w:rFonts w:eastAsia="Times New Roman" w:cstheme="minorHAnsi"/>
          <w:color w:val="000000" w:themeColor="text1"/>
          <w:sz w:val="16"/>
          <w:szCs w:val="16"/>
          <w:lang w:eastAsia="tr-TR"/>
        </w:rPr>
        <w:t>Pazar görünümleri</w:t>
      </w:r>
      <w:r w:rsidR="00231841" w:rsidRPr="00113D0D">
        <w:rPr>
          <w:rFonts w:eastAsia="Times New Roman" w:cstheme="minorHAnsi"/>
          <w:color w:val="000000" w:themeColor="text1"/>
          <w:sz w:val="16"/>
          <w:szCs w:val="16"/>
          <w:lang w:eastAsia="tr-TR"/>
        </w:rPr>
        <w:t>”</w:t>
      </w:r>
      <w:r w:rsidRPr="00113D0D">
        <w:rPr>
          <w:rFonts w:eastAsia="Times New Roman" w:cstheme="minorHAnsi"/>
          <w:color w:val="000000" w:themeColor="text1"/>
          <w:sz w:val="16"/>
          <w:szCs w:val="16"/>
          <w:lang w:eastAsia="tr-TR"/>
        </w:rPr>
        <w:t xml:space="preserve">, </w:t>
      </w:r>
      <w:r w:rsidR="00231841" w:rsidRPr="00113D0D">
        <w:rPr>
          <w:rFonts w:eastAsia="Times New Roman" w:cstheme="minorHAnsi"/>
          <w:color w:val="000000" w:themeColor="text1"/>
          <w:sz w:val="16"/>
          <w:szCs w:val="16"/>
          <w:lang w:eastAsia="tr-TR"/>
        </w:rPr>
        <w:t>“</w:t>
      </w:r>
      <w:r w:rsidRPr="00113D0D">
        <w:rPr>
          <w:rFonts w:eastAsia="Times New Roman" w:cstheme="minorHAnsi"/>
          <w:color w:val="000000" w:themeColor="text1"/>
          <w:sz w:val="16"/>
          <w:szCs w:val="16"/>
          <w:lang w:eastAsia="tr-TR"/>
        </w:rPr>
        <w:t>Küresel trendler</w:t>
      </w:r>
      <w:r w:rsidR="00231841" w:rsidRPr="00113D0D">
        <w:rPr>
          <w:rFonts w:eastAsia="Times New Roman" w:cstheme="minorHAnsi"/>
          <w:color w:val="000000" w:themeColor="text1"/>
          <w:sz w:val="16"/>
          <w:szCs w:val="16"/>
          <w:lang w:eastAsia="tr-TR"/>
        </w:rPr>
        <w:t>”,</w:t>
      </w:r>
      <w:r w:rsidRPr="00113D0D">
        <w:rPr>
          <w:rFonts w:eastAsia="Times New Roman" w:cstheme="minorHAnsi"/>
          <w:color w:val="000000" w:themeColor="text1"/>
          <w:sz w:val="16"/>
          <w:szCs w:val="16"/>
          <w:lang w:eastAsia="tr-TR"/>
        </w:rPr>
        <w:t xml:space="preserve"> </w:t>
      </w:r>
      <w:r w:rsidR="00231841" w:rsidRPr="00113D0D">
        <w:rPr>
          <w:rFonts w:eastAsia="Times New Roman" w:cstheme="minorHAnsi"/>
          <w:color w:val="000000" w:themeColor="text1"/>
          <w:sz w:val="16"/>
          <w:szCs w:val="16"/>
          <w:lang w:eastAsia="tr-TR"/>
        </w:rPr>
        <w:t>“</w:t>
      </w:r>
      <w:r w:rsidRPr="00113D0D">
        <w:rPr>
          <w:rFonts w:eastAsia="Times New Roman" w:cstheme="minorHAnsi"/>
          <w:color w:val="000000" w:themeColor="text1"/>
          <w:sz w:val="16"/>
          <w:szCs w:val="16"/>
          <w:lang w:eastAsia="tr-TR"/>
        </w:rPr>
        <w:t>Gemi inşaatı, onarımı ve bakımı</w:t>
      </w:r>
      <w:r w:rsidR="00231841" w:rsidRPr="00113D0D">
        <w:rPr>
          <w:rFonts w:eastAsia="Times New Roman" w:cstheme="minorHAnsi"/>
          <w:color w:val="000000" w:themeColor="text1"/>
          <w:sz w:val="16"/>
          <w:szCs w:val="16"/>
          <w:lang w:eastAsia="tr-TR"/>
        </w:rPr>
        <w:t>”</w:t>
      </w:r>
      <w:r w:rsidRPr="00113D0D">
        <w:rPr>
          <w:rFonts w:eastAsia="Times New Roman" w:cstheme="minorHAnsi"/>
          <w:color w:val="000000" w:themeColor="text1"/>
          <w:sz w:val="16"/>
          <w:szCs w:val="16"/>
          <w:lang w:eastAsia="tr-TR"/>
        </w:rPr>
        <w:t>, ‘Gemi İnşa da yükselen trend savunma sanayii araçları</w:t>
      </w:r>
      <w:r w:rsidR="00231841" w:rsidRPr="00113D0D">
        <w:rPr>
          <w:rFonts w:eastAsia="Times New Roman" w:cstheme="minorHAnsi"/>
          <w:color w:val="000000" w:themeColor="text1"/>
          <w:sz w:val="16"/>
          <w:szCs w:val="16"/>
          <w:lang w:eastAsia="tr-TR"/>
        </w:rPr>
        <w:t>”</w:t>
      </w:r>
      <w:r w:rsidRPr="00113D0D">
        <w:rPr>
          <w:rFonts w:eastAsia="Times New Roman" w:cstheme="minorHAnsi"/>
          <w:color w:val="000000" w:themeColor="text1"/>
          <w:sz w:val="16"/>
          <w:szCs w:val="16"/>
          <w:lang w:eastAsia="tr-TR"/>
        </w:rPr>
        <w:t xml:space="preserve">, </w:t>
      </w:r>
      <w:r w:rsidR="00231841" w:rsidRPr="00113D0D">
        <w:rPr>
          <w:rFonts w:eastAsia="Times New Roman" w:cstheme="minorHAnsi"/>
          <w:color w:val="000000" w:themeColor="text1"/>
          <w:sz w:val="16"/>
          <w:szCs w:val="16"/>
          <w:lang w:eastAsia="tr-TR"/>
        </w:rPr>
        <w:t>“</w:t>
      </w:r>
      <w:r w:rsidRPr="00113D0D">
        <w:rPr>
          <w:rFonts w:eastAsia="Times New Roman" w:cstheme="minorHAnsi"/>
          <w:color w:val="000000" w:themeColor="text1"/>
          <w:sz w:val="16"/>
          <w:szCs w:val="16"/>
          <w:lang w:eastAsia="tr-TR"/>
        </w:rPr>
        <w:t>Geleceğin gemileri</w:t>
      </w:r>
      <w:r w:rsidR="00231841" w:rsidRPr="00113D0D">
        <w:rPr>
          <w:rFonts w:eastAsia="Times New Roman" w:cstheme="minorHAnsi"/>
          <w:color w:val="000000" w:themeColor="text1"/>
          <w:sz w:val="16"/>
          <w:szCs w:val="16"/>
          <w:lang w:eastAsia="tr-TR"/>
        </w:rPr>
        <w:t>”</w:t>
      </w:r>
      <w:r w:rsidRPr="00113D0D">
        <w:rPr>
          <w:rFonts w:eastAsia="Times New Roman" w:cstheme="minorHAnsi"/>
          <w:color w:val="000000" w:themeColor="text1"/>
          <w:sz w:val="16"/>
          <w:szCs w:val="16"/>
          <w:lang w:eastAsia="tr-TR"/>
        </w:rPr>
        <w:t xml:space="preserve">, gibi konular ele alınacak. </w:t>
      </w:r>
    </w:p>
    <w:p w14:paraId="11FC10F1" w14:textId="2024DFAC" w:rsidR="000A3570" w:rsidRDefault="00113D0D" w:rsidP="000A3570">
      <w:pPr>
        <w:jc w:val="both"/>
        <w:rPr>
          <w:rFonts w:ascii="Arial" w:eastAsia="Times New Roman" w:hAnsi="Arial" w:cs="Arial"/>
          <w:color w:val="000000" w:themeColor="text1"/>
          <w:sz w:val="18"/>
          <w:szCs w:val="18"/>
          <w:lang w:eastAsia="tr-TR"/>
        </w:rPr>
      </w:pPr>
      <w:r>
        <w:rPr>
          <w:rFonts w:ascii="Arial" w:eastAsia="Times New Roman" w:hAnsi="Arial" w:cs="Arial"/>
          <w:noProof/>
          <w:color w:val="000000" w:themeColor="text1"/>
          <w:sz w:val="18"/>
          <w:szCs w:val="18"/>
          <w:lang w:eastAsia="tr-TR"/>
        </w:rPr>
        <mc:AlternateContent>
          <mc:Choice Requires="wps">
            <w:drawing>
              <wp:anchor distT="0" distB="0" distL="114300" distR="114300" simplePos="0" relativeHeight="251659264" behindDoc="0" locked="0" layoutInCell="1" allowOverlap="1" wp14:anchorId="4699C42E" wp14:editId="23FC0FCE">
                <wp:simplePos x="0" y="0"/>
                <wp:positionH relativeFrom="column">
                  <wp:posOffset>5286</wp:posOffset>
                </wp:positionH>
                <wp:positionV relativeFrom="paragraph">
                  <wp:posOffset>41715</wp:posOffset>
                </wp:positionV>
                <wp:extent cx="5666108" cy="10572"/>
                <wp:effectExtent l="0" t="0" r="29845" b="27940"/>
                <wp:wrapNone/>
                <wp:docPr id="2" name="Straight Connector 2"/>
                <wp:cNvGraphicFramePr/>
                <a:graphic xmlns:a="http://schemas.openxmlformats.org/drawingml/2006/main">
                  <a:graphicData uri="http://schemas.microsoft.com/office/word/2010/wordprocessingShape">
                    <wps:wsp>
                      <wps:cNvCnPr/>
                      <wps:spPr>
                        <a:xfrm flipV="1">
                          <a:off x="0" y="0"/>
                          <a:ext cx="5666108" cy="105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D1656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3.3pt" to="446.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" strokecolor="black [3213]" strokeweight=".5pt">
                <v:stroke joinstyle="miter"/>
              </v:line>
            </w:pict>
          </mc:Fallback>
        </mc:AlternateContent>
      </w:r>
    </w:p>
    <w:p w14:paraId="0E229963" w14:textId="2D8C7490" w:rsidR="000A3570" w:rsidRPr="00113D0D" w:rsidRDefault="000A3570" w:rsidP="000A3570">
      <w:pPr>
        <w:jc w:val="both"/>
        <w:rPr>
          <w:rFonts w:ascii="Arial" w:eastAsia="Times New Roman" w:hAnsi="Arial" w:cs="Arial"/>
          <w:b/>
          <w:bCs/>
          <w:color w:val="000000" w:themeColor="text1"/>
          <w:sz w:val="14"/>
          <w:szCs w:val="14"/>
          <w:lang w:eastAsia="tr-TR"/>
        </w:rPr>
      </w:pPr>
      <w:r w:rsidRPr="00113D0D">
        <w:rPr>
          <w:rFonts w:ascii="Arial" w:eastAsia="Times New Roman" w:hAnsi="Arial" w:cs="Arial"/>
          <w:b/>
          <w:bCs/>
          <w:color w:val="000000" w:themeColor="text1"/>
          <w:sz w:val="14"/>
          <w:szCs w:val="14"/>
          <w:lang w:eastAsia="tr-TR"/>
        </w:rPr>
        <w:t xml:space="preserve">Informa </w:t>
      </w:r>
      <w:proofErr w:type="spellStart"/>
      <w:r w:rsidRPr="00113D0D">
        <w:rPr>
          <w:rFonts w:ascii="Arial" w:eastAsia="Times New Roman" w:hAnsi="Arial" w:cs="Arial"/>
          <w:b/>
          <w:bCs/>
          <w:color w:val="000000" w:themeColor="text1"/>
          <w:sz w:val="14"/>
          <w:szCs w:val="14"/>
          <w:lang w:eastAsia="tr-TR"/>
        </w:rPr>
        <w:t>Markets</w:t>
      </w:r>
      <w:proofErr w:type="spellEnd"/>
      <w:r w:rsidRPr="00113D0D">
        <w:rPr>
          <w:rFonts w:ascii="Arial" w:eastAsia="Times New Roman" w:hAnsi="Arial" w:cs="Arial"/>
          <w:b/>
          <w:bCs/>
          <w:color w:val="000000" w:themeColor="text1"/>
          <w:sz w:val="14"/>
          <w:szCs w:val="14"/>
          <w:lang w:eastAsia="tr-TR"/>
        </w:rPr>
        <w:t xml:space="preserve"> Hakkında</w:t>
      </w:r>
    </w:p>
    <w:p w14:paraId="60632868" w14:textId="1E132387" w:rsidR="000A3570" w:rsidRPr="00113D0D" w:rsidRDefault="000A3570" w:rsidP="000A3570">
      <w:pPr>
        <w:spacing w:after="0" w:line="240" w:lineRule="auto"/>
        <w:jc w:val="both"/>
        <w:rPr>
          <w:rFonts w:ascii="Arial" w:eastAsia="Times New Roman" w:hAnsi="Arial" w:cs="Arial"/>
          <w:color w:val="000000" w:themeColor="text1"/>
          <w:sz w:val="14"/>
          <w:szCs w:val="14"/>
          <w:lang w:eastAsia="tr-TR"/>
        </w:rPr>
      </w:pPr>
      <w:r w:rsidRPr="00113D0D">
        <w:rPr>
          <w:rFonts w:ascii="Arial" w:eastAsia="Times New Roman" w:hAnsi="Arial" w:cs="Arial"/>
          <w:color w:val="000000" w:themeColor="text1"/>
          <w:sz w:val="14"/>
          <w:szCs w:val="14"/>
          <w:lang w:eastAsia="tr-TR"/>
        </w:rPr>
        <w:t xml:space="preserve">Informa </w:t>
      </w:r>
      <w:proofErr w:type="spellStart"/>
      <w:r w:rsidRPr="00113D0D">
        <w:rPr>
          <w:rFonts w:ascii="Arial" w:eastAsia="Times New Roman" w:hAnsi="Arial" w:cs="Arial"/>
          <w:color w:val="000000" w:themeColor="text1"/>
          <w:sz w:val="14"/>
          <w:szCs w:val="14"/>
          <w:lang w:eastAsia="tr-TR"/>
        </w:rPr>
        <w:t>Markets</w:t>
      </w:r>
      <w:proofErr w:type="spellEnd"/>
      <w:r w:rsidRPr="00113D0D">
        <w:rPr>
          <w:rFonts w:ascii="Arial" w:eastAsia="Times New Roman" w:hAnsi="Arial" w:cs="Arial"/>
          <w:color w:val="000000" w:themeColor="text1"/>
          <w:sz w:val="14"/>
          <w:szCs w:val="14"/>
          <w:lang w:eastAsia="tr-TR"/>
        </w:rPr>
        <w:t xml:space="preserve"> olarak farklı sektör ve pazarlarda yarattığımız platformlarla bu pazarlardaki ticari faaliyetlerin gerçekleşmesine ve </w:t>
      </w:r>
      <w:proofErr w:type="spellStart"/>
      <w:r w:rsidRPr="00113D0D">
        <w:rPr>
          <w:rFonts w:ascii="Arial" w:eastAsia="Times New Roman" w:hAnsi="Arial" w:cs="Arial"/>
          <w:color w:val="000000" w:themeColor="text1"/>
          <w:sz w:val="14"/>
          <w:szCs w:val="14"/>
          <w:lang w:eastAsia="tr-TR"/>
        </w:rPr>
        <w:t>inovasyonlarla</w:t>
      </w:r>
      <w:proofErr w:type="spellEnd"/>
      <w:r w:rsidRPr="00113D0D">
        <w:rPr>
          <w:rFonts w:ascii="Arial" w:eastAsia="Times New Roman" w:hAnsi="Arial" w:cs="Arial"/>
          <w:color w:val="000000" w:themeColor="text1"/>
          <w:sz w:val="14"/>
          <w:szCs w:val="14"/>
          <w:lang w:eastAsia="tr-TR"/>
        </w:rPr>
        <w:t xml:space="preserve"> gelişmesine katkı sağlıyoruz. Tüm dünya pazarlarındaki katılımcılara; fuarlar, hedefli dijital hizmetler ve data hizmetleriyle yeni iş bağlantıları edinmeleri, iş ilişkilerini güçlendirmeleri ve deneyim elde edinmeleri için fırsatlar sunuyoruz. Aralarında ilaç, gıda, medikal teknoloji ve altyapı sektörlerinin de bulunduğu birçok farklı global endüstriden alıcı ve satıcıları bir araya getirirken, dünyanın önde gelen piyasa düzenleyici firması olarak çeşitli uzmanlaşmış pazarları hayata geçiriyor, yeni fırsatlar sunuyor ve bu pazarların senenin 365 günü gelişmesine katkıda bulunuyoruz. Daha fazla bilgi için: </w:t>
      </w:r>
      <w:hyperlink r:id="rId9" w:history="1">
        <w:r w:rsidRPr="00113D0D">
          <w:rPr>
            <w:rStyle w:val="Hyperlink"/>
            <w:rFonts w:ascii="Arial" w:eastAsia="Times New Roman" w:hAnsi="Arial" w:cs="Arial"/>
            <w:sz w:val="14"/>
            <w:szCs w:val="14"/>
            <w:lang w:eastAsia="tr-TR"/>
          </w:rPr>
          <w:t>www.informamarkets.com</w:t>
        </w:r>
      </w:hyperlink>
    </w:p>
    <w:p w14:paraId="26B447F6" w14:textId="4B94C235" w:rsidR="006A63A5" w:rsidRPr="007A27BB" w:rsidRDefault="00113D0D" w:rsidP="006A63A5">
      <w:pPr>
        <w:rPr>
          <w:rFonts w:cstheme="minorHAnsi"/>
          <w:color w:val="000000" w:themeColor="text1"/>
        </w:rPr>
      </w:pPr>
      <w:r>
        <w:rPr>
          <w:rFonts w:ascii="Arial" w:eastAsia="Times New Roman" w:hAnsi="Arial" w:cs="Arial"/>
          <w:noProof/>
          <w:color w:val="000000" w:themeColor="text1"/>
          <w:sz w:val="18"/>
          <w:szCs w:val="18"/>
          <w:lang w:eastAsia="tr-TR"/>
        </w:rPr>
        <mc:AlternateContent>
          <mc:Choice Requires="wps">
            <w:drawing>
              <wp:anchor distT="0" distB="0" distL="114300" distR="114300" simplePos="0" relativeHeight="251661312" behindDoc="0" locked="0" layoutInCell="1" allowOverlap="1" wp14:anchorId="2298EFD2" wp14:editId="7BA79351">
                <wp:simplePos x="0" y="0"/>
                <wp:positionH relativeFrom="column">
                  <wp:posOffset>-1905</wp:posOffset>
                </wp:positionH>
                <wp:positionV relativeFrom="paragraph">
                  <wp:posOffset>166799</wp:posOffset>
                </wp:positionV>
                <wp:extent cx="5666105" cy="10160"/>
                <wp:effectExtent l="0" t="0" r="29845" b="27940"/>
                <wp:wrapNone/>
                <wp:docPr id="3" name="Straight Connector 3"/>
                <wp:cNvGraphicFramePr/>
                <a:graphic xmlns:a="http://schemas.openxmlformats.org/drawingml/2006/main">
                  <a:graphicData uri="http://schemas.microsoft.com/office/word/2010/wordprocessingShape">
                    <wps:wsp>
                      <wps:cNvCnPr/>
                      <wps:spPr>
                        <a:xfrm flipV="1">
                          <a:off x="0" y="0"/>
                          <a:ext cx="5666105"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705066"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5pt,13.15pt" to="44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" strokecolor="black [3213]" strokeweight=".5pt">
                <v:stroke joinstyle="miter"/>
              </v:line>
            </w:pict>
          </mc:Fallback>
        </mc:AlternateContent>
      </w:r>
    </w:p>
    <w:p w14:paraId="5033E256" w14:textId="0833F042" w:rsidR="007A27BB" w:rsidRPr="00113D0D" w:rsidRDefault="007A27BB" w:rsidP="007A27BB">
      <w:pPr>
        <w:spacing w:after="0" w:line="240" w:lineRule="auto"/>
        <w:jc w:val="both"/>
        <w:rPr>
          <w:rFonts w:eastAsia="Calibri" w:cstheme="minorHAnsi"/>
          <w:b/>
          <w:sz w:val="16"/>
          <w:szCs w:val="16"/>
        </w:rPr>
      </w:pPr>
      <w:r w:rsidRPr="00113D0D">
        <w:rPr>
          <w:rFonts w:eastAsia="Calibri" w:cstheme="minorHAnsi"/>
          <w:b/>
          <w:sz w:val="16"/>
          <w:szCs w:val="16"/>
        </w:rPr>
        <w:t xml:space="preserve">Informa </w:t>
      </w:r>
      <w:proofErr w:type="spellStart"/>
      <w:r w:rsidRPr="00113D0D">
        <w:rPr>
          <w:rFonts w:eastAsia="Calibri" w:cstheme="minorHAnsi"/>
          <w:b/>
          <w:sz w:val="16"/>
          <w:szCs w:val="16"/>
        </w:rPr>
        <w:t>AllSecure</w:t>
      </w:r>
      <w:proofErr w:type="spellEnd"/>
      <w:r w:rsidRPr="00113D0D">
        <w:rPr>
          <w:rFonts w:eastAsia="Calibri" w:cstheme="minorHAnsi"/>
          <w:b/>
          <w:sz w:val="16"/>
          <w:szCs w:val="16"/>
        </w:rPr>
        <w:t xml:space="preserve"> Hakkında:</w:t>
      </w:r>
    </w:p>
    <w:p w14:paraId="717EE132" w14:textId="77777777" w:rsidR="007A27BB" w:rsidRPr="00113D0D" w:rsidRDefault="007A27BB" w:rsidP="007A27BB">
      <w:pPr>
        <w:spacing w:after="0" w:line="240" w:lineRule="auto"/>
        <w:jc w:val="both"/>
        <w:rPr>
          <w:rFonts w:eastAsia="Calibri" w:cstheme="minorHAnsi"/>
          <w:b/>
          <w:sz w:val="8"/>
          <w:szCs w:val="8"/>
        </w:rPr>
      </w:pPr>
    </w:p>
    <w:p w14:paraId="2B9220D8" w14:textId="77777777" w:rsidR="007A27BB" w:rsidRPr="00113D0D" w:rsidRDefault="007A27BB" w:rsidP="007A27BB">
      <w:pPr>
        <w:pStyle w:val="paragraph"/>
        <w:spacing w:before="0" w:beforeAutospacing="0" w:after="0" w:afterAutospacing="0"/>
        <w:jc w:val="both"/>
        <w:textAlignment w:val="baseline"/>
        <w:rPr>
          <w:rFonts w:asciiTheme="minorHAnsi" w:hAnsiTheme="minorHAnsi" w:cstheme="minorHAnsi"/>
          <w:sz w:val="16"/>
          <w:szCs w:val="16"/>
        </w:rPr>
      </w:pPr>
      <w:r w:rsidRPr="00113D0D">
        <w:rPr>
          <w:rStyle w:val="normaltextrun"/>
          <w:rFonts w:asciiTheme="minorHAnsi" w:hAnsiTheme="minorHAnsi" w:cstheme="minorHAnsi"/>
          <w:b/>
          <w:bCs/>
          <w:sz w:val="16"/>
          <w:szCs w:val="16"/>
          <w:lang w:val="tr-TR"/>
        </w:rPr>
        <w:t>Sağlığınızı etkinliklerimizin odağına yerleştirdik</w:t>
      </w:r>
      <w:r w:rsidRPr="00113D0D">
        <w:rPr>
          <w:rStyle w:val="eop"/>
          <w:rFonts w:asciiTheme="minorHAnsi" w:hAnsiTheme="minorHAnsi" w:cstheme="minorHAnsi"/>
          <w:sz w:val="16"/>
          <w:szCs w:val="16"/>
        </w:rPr>
        <w:t>:</w:t>
      </w:r>
    </w:p>
    <w:p w14:paraId="2002C4AE" w14:textId="7C37D34A" w:rsidR="007A27BB" w:rsidRDefault="007A27BB" w:rsidP="007A27BB">
      <w:pPr>
        <w:pStyle w:val="paragraph"/>
        <w:pBdr>
          <w:bottom w:val="single" w:sz="4" w:space="1" w:color="auto"/>
        </w:pBdr>
        <w:spacing w:before="0" w:beforeAutospacing="0" w:after="0" w:afterAutospacing="0"/>
        <w:jc w:val="both"/>
        <w:textAlignment w:val="baseline"/>
        <w:rPr>
          <w:rFonts w:asciiTheme="minorHAnsi" w:eastAsia="Calibri" w:hAnsiTheme="minorHAnsi" w:cstheme="minorHAnsi"/>
          <w:sz w:val="16"/>
          <w:szCs w:val="16"/>
          <w:lang w:val="tr-TR"/>
        </w:rPr>
      </w:pPr>
      <w:proofErr w:type="spellStart"/>
      <w:r w:rsidRPr="00113D0D">
        <w:rPr>
          <w:rFonts w:asciiTheme="minorHAnsi" w:eastAsia="Calibri" w:hAnsiTheme="minorHAnsi" w:cstheme="minorHAnsi"/>
          <w:sz w:val="16"/>
          <w:szCs w:val="16"/>
        </w:rPr>
        <w:t>Exposhipping</w:t>
      </w:r>
      <w:proofErr w:type="spellEnd"/>
      <w:r w:rsidR="00113D0D">
        <w:rPr>
          <w:rFonts w:asciiTheme="minorHAnsi" w:eastAsia="Calibri" w:hAnsiTheme="minorHAnsi" w:cstheme="minorHAnsi"/>
          <w:sz w:val="16"/>
          <w:szCs w:val="16"/>
        </w:rPr>
        <w:t xml:space="preserve"> </w:t>
      </w:r>
      <w:r w:rsidRPr="00113D0D">
        <w:rPr>
          <w:rFonts w:asciiTheme="minorHAnsi" w:eastAsia="Calibri" w:hAnsiTheme="minorHAnsi" w:cstheme="minorHAnsi"/>
          <w:sz w:val="16"/>
          <w:szCs w:val="16"/>
        </w:rPr>
        <w:t>İstanbul</w:t>
      </w:r>
      <w:r w:rsidR="00113D0D">
        <w:rPr>
          <w:rFonts w:asciiTheme="minorHAnsi" w:eastAsia="Calibri" w:hAnsiTheme="minorHAnsi" w:cstheme="minorHAnsi"/>
          <w:sz w:val="16"/>
          <w:szCs w:val="16"/>
        </w:rPr>
        <w:t>,</w:t>
      </w:r>
      <w:r w:rsidRPr="00113D0D">
        <w:rPr>
          <w:rFonts w:asciiTheme="minorHAnsi" w:eastAsia="Calibri" w:hAnsiTheme="minorHAnsi" w:cstheme="minorHAnsi"/>
          <w:sz w:val="16"/>
          <w:szCs w:val="16"/>
        </w:rPr>
        <w:t> </w:t>
      </w:r>
      <w:proofErr w:type="spellStart"/>
      <w:r w:rsidRPr="00113D0D">
        <w:rPr>
          <w:rFonts w:asciiTheme="minorHAnsi" w:eastAsia="Calibri" w:hAnsiTheme="minorHAnsi" w:cstheme="minorHAnsi"/>
          <w:sz w:val="16"/>
          <w:szCs w:val="16"/>
        </w:rPr>
        <w:t>Informa’nın</w:t>
      </w:r>
      <w:proofErr w:type="spellEnd"/>
      <w:r w:rsidRPr="00113D0D">
        <w:rPr>
          <w:rFonts w:asciiTheme="minorHAnsi" w:eastAsia="Calibri" w:hAnsiTheme="minorHAnsi" w:cstheme="minorHAnsi"/>
          <w:sz w:val="16"/>
          <w:szCs w:val="16"/>
        </w:rPr>
        <w:t> </w:t>
      </w:r>
      <w:proofErr w:type="spellStart"/>
      <w:r w:rsidRPr="00113D0D">
        <w:rPr>
          <w:rFonts w:asciiTheme="minorHAnsi" w:eastAsia="Calibri" w:hAnsiTheme="minorHAnsi" w:cstheme="minorHAnsi"/>
          <w:sz w:val="16"/>
          <w:szCs w:val="16"/>
        </w:rPr>
        <w:t>AllSecure</w:t>
      </w:r>
      <w:proofErr w:type="spellEnd"/>
      <w:r w:rsidRPr="00113D0D">
        <w:rPr>
          <w:rFonts w:asciiTheme="minorHAnsi" w:eastAsia="Calibri" w:hAnsiTheme="minorHAnsi" w:cstheme="minorHAnsi"/>
          <w:sz w:val="16"/>
          <w:szCs w:val="16"/>
        </w:rPr>
        <w:t> </w:t>
      </w:r>
      <w:proofErr w:type="spellStart"/>
      <w:r w:rsidRPr="00113D0D">
        <w:rPr>
          <w:rFonts w:asciiTheme="minorHAnsi" w:eastAsia="Calibri" w:hAnsiTheme="minorHAnsi" w:cstheme="minorHAnsi"/>
          <w:sz w:val="16"/>
          <w:szCs w:val="16"/>
        </w:rPr>
        <w:t>sağlık</w:t>
      </w:r>
      <w:proofErr w:type="spellEnd"/>
      <w:r w:rsidRPr="00113D0D">
        <w:rPr>
          <w:rFonts w:asciiTheme="minorHAnsi" w:eastAsia="Calibri" w:hAnsiTheme="minorHAnsi" w:cstheme="minorHAnsi"/>
          <w:sz w:val="16"/>
          <w:szCs w:val="16"/>
        </w:rPr>
        <w:t xml:space="preserve"> ve </w:t>
      </w:r>
      <w:proofErr w:type="spellStart"/>
      <w:r w:rsidRPr="00113D0D">
        <w:rPr>
          <w:rFonts w:asciiTheme="minorHAnsi" w:eastAsia="Calibri" w:hAnsiTheme="minorHAnsi" w:cstheme="minorHAnsi"/>
          <w:sz w:val="16"/>
          <w:szCs w:val="16"/>
        </w:rPr>
        <w:t>hijyen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güvenliği</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standardına</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göre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düzenlenecektir</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Dünyanın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önde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gelen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etkinliklerinin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organizatörü</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olan</w:t>
      </w:r>
      <w:proofErr w:type="spellEnd"/>
      <w:r w:rsidRPr="00113D0D">
        <w:rPr>
          <w:rFonts w:asciiTheme="minorHAnsi" w:eastAsia="Calibri" w:hAnsiTheme="minorHAnsi" w:cstheme="minorHAnsi"/>
          <w:sz w:val="16"/>
          <w:szCs w:val="16"/>
        </w:rPr>
        <w:t xml:space="preserve"> Informa, </w:t>
      </w:r>
      <w:proofErr w:type="spellStart"/>
      <w:r w:rsidRPr="00113D0D">
        <w:rPr>
          <w:rFonts w:asciiTheme="minorHAnsi" w:eastAsia="Calibri" w:hAnsiTheme="minorHAnsi" w:cstheme="minorHAnsi"/>
          <w:sz w:val="16"/>
          <w:szCs w:val="16"/>
        </w:rPr>
        <w:t>etkinliklerinde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en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üst</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düzeyde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sağlık</w:t>
      </w:r>
      <w:proofErr w:type="spellEnd"/>
      <w:r w:rsidRPr="00113D0D">
        <w:rPr>
          <w:rFonts w:asciiTheme="minorHAnsi" w:eastAsia="Calibri" w:hAnsiTheme="minorHAnsi" w:cstheme="minorHAnsi"/>
          <w:sz w:val="16"/>
          <w:szCs w:val="16"/>
        </w:rPr>
        <w:t xml:space="preserve"> ve </w:t>
      </w:r>
      <w:proofErr w:type="spellStart"/>
      <w:r w:rsidRPr="00113D0D">
        <w:rPr>
          <w:rFonts w:asciiTheme="minorHAnsi" w:eastAsia="Calibri" w:hAnsiTheme="minorHAnsi" w:cstheme="minorHAnsi"/>
          <w:sz w:val="16"/>
          <w:szCs w:val="16"/>
        </w:rPr>
        <w:t>hijyen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güvenliği</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sağlamak</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üzere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herkese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güvenli</w:t>
      </w:r>
      <w:proofErr w:type="spellEnd"/>
      <w:r w:rsidRPr="00113D0D">
        <w:rPr>
          <w:rFonts w:asciiTheme="minorHAnsi" w:eastAsia="Calibri" w:hAnsiTheme="minorHAnsi" w:cstheme="minorHAnsi"/>
          <w:sz w:val="16"/>
          <w:szCs w:val="16"/>
        </w:rPr>
        <w:t xml:space="preserve"> ve </w:t>
      </w:r>
      <w:proofErr w:type="spellStart"/>
      <w:r w:rsidRPr="00113D0D">
        <w:rPr>
          <w:rFonts w:asciiTheme="minorHAnsi" w:eastAsia="Calibri" w:hAnsiTheme="minorHAnsi" w:cstheme="minorHAnsi"/>
          <w:sz w:val="16"/>
          <w:szCs w:val="16"/>
        </w:rPr>
        <w:t>kontrollü</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bir</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ortamda</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oldukları</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güvencesini</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veren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bir</w:t>
      </w:r>
      <w:proofErr w:type="spellEnd"/>
      <w:r w:rsidRPr="00113D0D">
        <w:rPr>
          <w:rFonts w:asciiTheme="minorHAnsi" w:eastAsia="Calibri" w:hAnsiTheme="minorHAnsi" w:cstheme="minorHAnsi"/>
          <w:sz w:val="16"/>
          <w:szCs w:val="16"/>
        </w:rPr>
        <w:t xml:space="preserve"> dizi </w:t>
      </w:r>
      <w:proofErr w:type="spellStart"/>
      <w:r w:rsidRPr="00113D0D">
        <w:rPr>
          <w:rFonts w:asciiTheme="minorHAnsi" w:eastAsia="Calibri" w:hAnsiTheme="minorHAnsi" w:cstheme="minorHAnsi"/>
          <w:sz w:val="16"/>
          <w:szCs w:val="16"/>
        </w:rPr>
        <w:t>ayrıntılı</w:t>
      </w:r>
      <w:proofErr w:type="spellEnd"/>
      <w:r w:rsidRPr="00113D0D">
        <w:rPr>
          <w:rFonts w:asciiTheme="minorHAnsi" w:eastAsia="Calibri" w:hAnsiTheme="minorHAnsi" w:cstheme="minorHAnsi"/>
          <w:sz w:val="16"/>
          <w:szCs w:val="16"/>
        </w:rPr>
        <w:t xml:space="preserve"> ve </w:t>
      </w:r>
      <w:proofErr w:type="spellStart"/>
      <w:r w:rsidRPr="00113D0D">
        <w:rPr>
          <w:rFonts w:asciiTheme="minorHAnsi" w:eastAsia="Calibri" w:hAnsiTheme="minorHAnsi" w:cstheme="minorHAnsi"/>
          <w:sz w:val="16"/>
          <w:szCs w:val="16"/>
        </w:rPr>
        <w:t>geliştirilmiş</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önlem</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geliştirmiştir</w:t>
      </w:r>
      <w:proofErr w:type="spellEnd"/>
      <w:r w:rsidRPr="00113D0D">
        <w:rPr>
          <w:rFonts w:asciiTheme="minorHAnsi" w:eastAsia="Calibri" w:hAnsiTheme="minorHAnsi" w:cstheme="minorHAnsi"/>
          <w:sz w:val="16"/>
          <w:szCs w:val="16"/>
        </w:rPr>
        <w:t>. </w:t>
      </w:r>
      <w:r w:rsidRPr="00113D0D">
        <w:rPr>
          <w:rFonts w:asciiTheme="minorHAnsi" w:eastAsia="Calibri" w:hAnsiTheme="minorHAnsi" w:cstheme="minorHAnsi"/>
          <w:sz w:val="16"/>
          <w:szCs w:val="16"/>
          <w:lang w:val="tr-TR"/>
        </w:rPr>
        <w:t> </w:t>
      </w:r>
      <w:proofErr w:type="spellStart"/>
      <w:r w:rsidRPr="00113D0D">
        <w:rPr>
          <w:rFonts w:asciiTheme="minorHAnsi" w:eastAsia="Calibri" w:hAnsiTheme="minorHAnsi" w:cstheme="minorHAnsi"/>
          <w:sz w:val="16"/>
          <w:szCs w:val="16"/>
        </w:rPr>
        <w:t>Etkinliğimize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katıldığınızda</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sağlık</w:t>
      </w:r>
      <w:proofErr w:type="spellEnd"/>
      <w:r w:rsidRPr="00113D0D">
        <w:rPr>
          <w:rFonts w:asciiTheme="minorHAnsi" w:eastAsia="Calibri" w:hAnsiTheme="minorHAnsi" w:cstheme="minorHAnsi"/>
          <w:sz w:val="16"/>
          <w:szCs w:val="16"/>
        </w:rPr>
        <w:t xml:space="preserve"> ve </w:t>
      </w:r>
      <w:proofErr w:type="spellStart"/>
      <w:r w:rsidRPr="00113D0D">
        <w:rPr>
          <w:rFonts w:asciiTheme="minorHAnsi" w:eastAsia="Calibri" w:hAnsiTheme="minorHAnsi" w:cstheme="minorHAnsi"/>
          <w:sz w:val="16"/>
          <w:szCs w:val="16"/>
        </w:rPr>
        <w:t>hijyen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güvenliğinin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bir</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öncelik</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olduğunu</w:t>
      </w:r>
      <w:proofErr w:type="spellEnd"/>
      <w:r w:rsidRPr="00113D0D">
        <w:rPr>
          <w:rFonts w:asciiTheme="minorHAnsi" w:eastAsia="Calibri" w:hAnsiTheme="minorHAnsi" w:cstheme="minorHAnsi"/>
          <w:sz w:val="16"/>
          <w:szCs w:val="16"/>
        </w:rPr>
        <w:t xml:space="preserve"> ve </w:t>
      </w:r>
      <w:proofErr w:type="spellStart"/>
      <w:r w:rsidRPr="00113D0D">
        <w:rPr>
          <w:rFonts w:asciiTheme="minorHAnsi" w:eastAsia="Calibri" w:hAnsiTheme="minorHAnsi" w:cstheme="minorHAnsi"/>
          <w:sz w:val="16"/>
          <w:szCs w:val="16"/>
        </w:rPr>
        <w:t>herkesin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güvenli</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hijyenik</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verimli</w:t>
      </w:r>
      <w:proofErr w:type="spellEnd"/>
      <w:r w:rsidRPr="00113D0D">
        <w:rPr>
          <w:rFonts w:asciiTheme="minorHAnsi" w:eastAsia="Calibri" w:hAnsiTheme="minorHAnsi" w:cstheme="minorHAnsi"/>
          <w:sz w:val="16"/>
          <w:szCs w:val="16"/>
        </w:rPr>
        <w:t xml:space="preserve"> ve </w:t>
      </w:r>
      <w:proofErr w:type="spellStart"/>
      <w:r w:rsidRPr="00113D0D">
        <w:rPr>
          <w:rFonts w:asciiTheme="minorHAnsi" w:eastAsia="Calibri" w:hAnsiTheme="minorHAnsi" w:cstheme="minorHAnsi"/>
          <w:sz w:val="16"/>
          <w:szCs w:val="16"/>
        </w:rPr>
        <w:t>yüksek</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kaliteli</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bir</w:t>
      </w:r>
      <w:proofErr w:type="spellEnd"/>
      <w:r w:rsidRPr="00113D0D">
        <w:rPr>
          <w:rFonts w:asciiTheme="minorHAnsi" w:eastAsia="Calibri" w:hAnsiTheme="minorHAnsi" w:cstheme="minorHAnsi"/>
          <w:sz w:val="16"/>
          <w:szCs w:val="16"/>
        </w:rPr>
        <w:t xml:space="preserve"> organize </w:t>
      </w:r>
      <w:proofErr w:type="spellStart"/>
      <w:r w:rsidRPr="00113D0D">
        <w:rPr>
          <w:rFonts w:asciiTheme="minorHAnsi" w:eastAsia="Calibri" w:hAnsiTheme="minorHAnsi" w:cstheme="minorHAnsi"/>
          <w:sz w:val="16"/>
          <w:szCs w:val="16"/>
        </w:rPr>
        <w:t>etkinlik</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deneyiminden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yararlanabilmesini</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sağlamak</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için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bir</w:t>
      </w:r>
      <w:proofErr w:type="spellEnd"/>
      <w:r w:rsidRPr="00113D0D">
        <w:rPr>
          <w:rFonts w:asciiTheme="minorHAnsi" w:eastAsia="Calibri" w:hAnsiTheme="minorHAnsi" w:cstheme="minorHAnsi"/>
          <w:sz w:val="16"/>
          <w:szCs w:val="16"/>
        </w:rPr>
        <w:t xml:space="preserve"> dizi </w:t>
      </w:r>
      <w:proofErr w:type="spellStart"/>
      <w:r w:rsidRPr="00113D0D">
        <w:rPr>
          <w:rFonts w:asciiTheme="minorHAnsi" w:eastAsia="Calibri" w:hAnsiTheme="minorHAnsi" w:cstheme="minorHAnsi"/>
          <w:sz w:val="16"/>
          <w:szCs w:val="16"/>
        </w:rPr>
        <w:t>önlemin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alınmış</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olduğunu</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bekleyebilirsiniz</w:t>
      </w:r>
      <w:proofErr w:type="spellEnd"/>
      <w:r w:rsidRPr="00113D0D">
        <w:rPr>
          <w:rFonts w:asciiTheme="minorHAnsi" w:eastAsia="Calibri" w:hAnsiTheme="minorHAnsi" w:cstheme="minorHAnsi"/>
          <w:sz w:val="16"/>
          <w:szCs w:val="16"/>
        </w:rPr>
        <w:t>.</w:t>
      </w:r>
      <w:r w:rsidRPr="00113D0D">
        <w:rPr>
          <w:rFonts w:asciiTheme="minorHAnsi" w:eastAsia="Calibri" w:hAnsiTheme="minorHAnsi" w:cstheme="minorHAnsi"/>
          <w:sz w:val="16"/>
          <w:szCs w:val="16"/>
          <w:lang w:val="tr-TR"/>
        </w:rPr>
        <w:t> </w:t>
      </w:r>
      <w:proofErr w:type="spellStart"/>
      <w:r w:rsidRPr="00113D0D">
        <w:rPr>
          <w:rFonts w:asciiTheme="minorHAnsi" w:eastAsia="Calibri" w:hAnsiTheme="minorHAnsi" w:cstheme="minorHAnsi"/>
          <w:sz w:val="16"/>
          <w:szCs w:val="16"/>
        </w:rPr>
        <w:t>Tüm</w:t>
      </w:r>
      <w:proofErr w:type="spellEnd"/>
      <w:r w:rsidRPr="00113D0D">
        <w:rPr>
          <w:rFonts w:asciiTheme="minorHAnsi" w:eastAsia="Calibri" w:hAnsiTheme="minorHAnsi" w:cstheme="minorHAnsi"/>
          <w:sz w:val="16"/>
          <w:szCs w:val="16"/>
        </w:rPr>
        <w:t> Informa </w:t>
      </w:r>
      <w:proofErr w:type="spellStart"/>
      <w:r w:rsidRPr="00113D0D">
        <w:rPr>
          <w:rFonts w:asciiTheme="minorHAnsi" w:eastAsia="Calibri" w:hAnsiTheme="minorHAnsi" w:cstheme="minorHAnsi"/>
          <w:sz w:val="16"/>
          <w:szCs w:val="16"/>
        </w:rPr>
        <w:t>etkinlikleri</w:t>
      </w:r>
      <w:proofErr w:type="spellEnd"/>
      <w:r w:rsidRPr="00113D0D">
        <w:rPr>
          <w:rFonts w:asciiTheme="minorHAnsi" w:eastAsia="Calibri" w:hAnsiTheme="minorHAnsi" w:cstheme="minorHAnsi"/>
          <w:sz w:val="16"/>
          <w:szCs w:val="16"/>
        </w:rPr>
        <w:t xml:space="preserve"> ilk </w:t>
      </w:r>
      <w:proofErr w:type="spellStart"/>
      <w:r w:rsidRPr="00113D0D">
        <w:rPr>
          <w:rFonts w:asciiTheme="minorHAnsi" w:eastAsia="Calibri" w:hAnsiTheme="minorHAnsi" w:cstheme="minorHAnsi"/>
          <w:sz w:val="16"/>
          <w:szCs w:val="16"/>
        </w:rPr>
        <w:t>etapta</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devlet</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otoritesinin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tavsiyelerine</w:t>
      </w:r>
      <w:proofErr w:type="spellEnd"/>
      <w:r w:rsidRPr="00113D0D">
        <w:rPr>
          <w:rFonts w:asciiTheme="minorHAnsi" w:eastAsia="Calibri" w:hAnsiTheme="minorHAnsi" w:cstheme="minorHAnsi"/>
          <w:sz w:val="16"/>
          <w:szCs w:val="16"/>
        </w:rPr>
        <w:t xml:space="preserve"> ve </w:t>
      </w:r>
      <w:proofErr w:type="spellStart"/>
      <w:r w:rsidRPr="00113D0D">
        <w:rPr>
          <w:rFonts w:asciiTheme="minorHAnsi" w:eastAsia="Calibri" w:hAnsiTheme="minorHAnsi" w:cstheme="minorHAnsi"/>
          <w:sz w:val="16"/>
          <w:szCs w:val="16"/>
        </w:rPr>
        <w:t>bunun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yanında</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fuar</w:t>
      </w:r>
      <w:proofErr w:type="spellEnd"/>
      <w:r w:rsidRPr="00113D0D">
        <w:rPr>
          <w:rFonts w:asciiTheme="minorHAnsi" w:eastAsia="Calibri" w:hAnsiTheme="minorHAnsi" w:cstheme="minorHAnsi"/>
          <w:sz w:val="16"/>
          <w:szCs w:val="16"/>
        </w:rPr>
        <w:t> </w:t>
      </w:r>
      <w:proofErr w:type="spellStart"/>
      <w:r w:rsidRPr="00113D0D">
        <w:rPr>
          <w:rFonts w:asciiTheme="minorHAnsi" w:eastAsia="Calibri" w:hAnsiTheme="minorHAnsi" w:cstheme="minorHAnsi"/>
          <w:sz w:val="16"/>
          <w:szCs w:val="16"/>
        </w:rPr>
        <w:t>alanına</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veya</w:t>
      </w:r>
      <w:proofErr w:type="spellEnd"/>
      <w:r w:rsidRPr="00113D0D">
        <w:rPr>
          <w:rFonts w:asciiTheme="minorHAnsi" w:eastAsia="Calibri" w:hAnsiTheme="minorHAnsi" w:cstheme="minorHAnsi"/>
          <w:sz w:val="16"/>
          <w:szCs w:val="16"/>
        </w:rPr>
        <w:t> </w:t>
      </w:r>
      <w:proofErr w:type="spellStart"/>
      <w:r w:rsidRPr="00113D0D">
        <w:rPr>
          <w:rFonts w:asciiTheme="minorHAnsi" w:eastAsia="Calibri" w:hAnsiTheme="minorHAnsi" w:cstheme="minorHAnsi"/>
          <w:sz w:val="16"/>
          <w:szCs w:val="16"/>
        </w:rPr>
        <w:t>lokasyona</w:t>
      </w:r>
      <w:proofErr w:type="spellEnd"/>
      <w:r w:rsidRPr="00113D0D">
        <w:rPr>
          <w:rFonts w:asciiTheme="minorHAnsi" w:eastAsia="Calibri" w:hAnsiTheme="minorHAnsi" w:cstheme="minorHAnsi"/>
          <w:sz w:val="16"/>
          <w:szCs w:val="16"/>
        </w:rPr>
        <w:t> </w:t>
      </w:r>
      <w:proofErr w:type="spellStart"/>
      <w:r w:rsidRPr="00113D0D">
        <w:rPr>
          <w:rFonts w:asciiTheme="minorHAnsi" w:eastAsia="Calibri" w:hAnsiTheme="minorHAnsi" w:cstheme="minorHAnsi"/>
          <w:sz w:val="16"/>
          <w:szCs w:val="16"/>
        </w:rPr>
        <w:t>özgü</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düzenlemelere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göre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yürütülecektir</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Ayrıca</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tüm</w:t>
      </w:r>
      <w:proofErr w:type="spellEnd"/>
      <w:r w:rsidRPr="00113D0D">
        <w:rPr>
          <w:rFonts w:asciiTheme="minorHAnsi" w:eastAsia="Calibri" w:hAnsiTheme="minorHAnsi" w:cstheme="minorHAnsi"/>
          <w:sz w:val="16"/>
          <w:szCs w:val="16"/>
        </w:rPr>
        <w:t> Informa </w:t>
      </w:r>
      <w:proofErr w:type="spellStart"/>
      <w:r w:rsidRPr="00113D0D">
        <w:rPr>
          <w:rFonts w:asciiTheme="minorHAnsi" w:eastAsia="Calibri" w:hAnsiTheme="minorHAnsi" w:cstheme="minorHAnsi"/>
          <w:sz w:val="16"/>
          <w:szCs w:val="16"/>
        </w:rPr>
        <w:t>etkinliklerinde</w:t>
      </w:r>
      <w:proofErr w:type="spellEnd"/>
      <w:r w:rsidRPr="00113D0D">
        <w:rPr>
          <w:rFonts w:asciiTheme="minorHAnsi" w:eastAsia="Calibri" w:hAnsiTheme="minorHAnsi" w:cstheme="minorHAnsi"/>
          <w:sz w:val="16"/>
          <w:szCs w:val="16"/>
        </w:rPr>
        <w:t xml:space="preserve"> “Informa </w:t>
      </w:r>
      <w:proofErr w:type="spellStart"/>
      <w:r w:rsidRPr="00113D0D">
        <w:rPr>
          <w:rFonts w:asciiTheme="minorHAnsi" w:eastAsia="Calibri" w:hAnsiTheme="minorHAnsi" w:cstheme="minorHAnsi"/>
          <w:sz w:val="16"/>
          <w:szCs w:val="16"/>
        </w:rPr>
        <w:t>AllSecure</w:t>
      </w:r>
      <w:proofErr w:type="spellEnd"/>
      <w:r w:rsidRPr="00113D0D">
        <w:rPr>
          <w:rFonts w:asciiTheme="minorHAnsi" w:eastAsia="Calibri" w:hAnsiTheme="minorHAnsi" w:cstheme="minorHAnsi"/>
          <w:sz w:val="16"/>
          <w:szCs w:val="16"/>
        </w:rPr>
        <w:t xml:space="preserve"> 10 Ana </w:t>
      </w:r>
      <w:proofErr w:type="spellStart"/>
      <w:r w:rsidRPr="00113D0D">
        <w:rPr>
          <w:rFonts w:asciiTheme="minorHAnsi" w:eastAsia="Calibri" w:hAnsiTheme="minorHAnsi" w:cstheme="minorHAnsi"/>
          <w:sz w:val="16"/>
          <w:szCs w:val="16"/>
        </w:rPr>
        <w:t>Kural’ına</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uyulacaktır</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Uygulanabilir</w:t>
      </w:r>
      <w:proofErr w:type="spellEnd"/>
      <w:r w:rsidRPr="00113D0D">
        <w:rPr>
          <w:rFonts w:asciiTheme="minorHAnsi" w:eastAsia="Calibri" w:hAnsiTheme="minorHAnsi" w:cstheme="minorHAnsi"/>
          <w:sz w:val="16"/>
          <w:szCs w:val="16"/>
        </w:rPr>
        <w:t xml:space="preserve"> ve </w:t>
      </w:r>
      <w:proofErr w:type="spellStart"/>
      <w:r w:rsidRPr="00113D0D">
        <w:rPr>
          <w:rFonts w:asciiTheme="minorHAnsi" w:eastAsia="Calibri" w:hAnsiTheme="minorHAnsi" w:cstheme="minorHAnsi"/>
          <w:sz w:val="16"/>
          <w:szCs w:val="16"/>
        </w:rPr>
        <w:t>mümkün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olan</w:t>
      </w:r>
      <w:proofErr w:type="spellEnd"/>
      <w:r w:rsidRPr="00113D0D">
        <w:rPr>
          <w:rFonts w:asciiTheme="minorHAnsi" w:eastAsia="Calibri" w:hAnsiTheme="minorHAnsi" w:cstheme="minorHAnsi"/>
          <w:sz w:val="16"/>
          <w:szCs w:val="16"/>
        </w:rPr>
        <w:t xml:space="preserve"> her </w:t>
      </w:r>
      <w:proofErr w:type="spellStart"/>
      <w:r w:rsidRPr="00113D0D">
        <w:rPr>
          <w:rFonts w:asciiTheme="minorHAnsi" w:eastAsia="Calibri" w:hAnsiTheme="minorHAnsi" w:cstheme="minorHAnsi"/>
          <w:sz w:val="16"/>
          <w:szCs w:val="16"/>
        </w:rPr>
        <w:t>yerde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etkinliklerimizde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ayrıca</w:t>
      </w:r>
      <w:proofErr w:type="spellEnd"/>
      <w:r w:rsidRPr="00113D0D">
        <w:rPr>
          <w:rFonts w:asciiTheme="minorHAnsi" w:eastAsia="Calibri" w:hAnsiTheme="minorHAnsi" w:cstheme="minorHAnsi"/>
          <w:sz w:val="16"/>
          <w:szCs w:val="16"/>
        </w:rPr>
        <w:t xml:space="preserve"> Informa </w:t>
      </w:r>
      <w:proofErr w:type="spellStart"/>
      <w:r w:rsidRPr="00113D0D">
        <w:rPr>
          <w:rFonts w:asciiTheme="minorHAnsi" w:eastAsia="Calibri" w:hAnsiTheme="minorHAnsi" w:cstheme="minorHAnsi"/>
          <w:sz w:val="16"/>
          <w:szCs w:val="16"/>
        </w:rPr>
        <w:t>AllSecure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Rehberi’nde</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açıklanan</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daha</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kapsamlı</w:t>
      </w:r>
      <w:proofErr w:type="spellEnd"/>
      <w:r w:rsidRPr="00113D0D">
        <w:rPr>
          <w:rFonts w:asciiTheme="minorHAnsi" w:eastAsia="Calibri" w:hAnsiTheme="minorHAnsi" w:cstheme="minorHAnsi"/>
          <w:sz w:val="16"/>
          <w:szCs w:val="16"/>
        </w:rPr>
        <w:t xml:space="preserve"> </w:t>
      </w:r>
      <w:proofErr w:type="spellStart"/>
      <w:r w:rsidRPr="00113D0D">
        <w:rPr>
          <w:rFonts w:asciiTheme="minorHAnsi" w:eastAsia="Calibri" w:hAnsiTheme="minorHAnsi" w:cstheme="minorHAnsi"/>
          <w:sz w:val="16"/>
          <w:szCs w:val="16"/>
        </w:rPr>
        <w:t>standartlar</w:t>
      </w:r>
      <w:proofErr w:type="spellEnd"/>
      <w:r w:rsidRPr="00113D0D">
        <w:rPr>
          <w:rFonts w:asciiTheme="minorHAnsi" w:eastAsia="Calibri" w:hAnsiTheme="minorHAnsi" w:cstheme="minorHAnsi"/>
          <w:sz w:val="16"/>
          <w:szCs w:val="16"/>
        </w:rPr>
        <w:t xml:space="preserve"> ve </w:t>
      </w:r>
      <w:proofErr w:type="spellStart"/>
      <w:r w:rsidRPr="00113D0D">
        <w:rPr>
          <w:rFonts w:asciiTheme="minorHAnsi" w:eastAsia="Calibri" w:hAnsiTheme="minorHAnsi" w:cstheme="minorHAnsi"/>
          <w:sz w:val="16"/>
          <w:szCs w:val="16"/>
        </w:rPr>
        <w:t>yönergeler</w:t>
      </w:r>
      <w:proofErr w:type="spellEnd"/>
      <w:r w:rsidRPr="00113D0D">
        <w:rPr>
          <w:rFonts w:asciiTheme="minorHAnsi" w:eastAsia="Calibri" w:hAnsiTheme="minorHAnsi" w:cstheme="minorHAnsi"/>
          <w:sz w:val="16"/>
          <w:szCs w:val="16"/>
        </w:rPr>
        <w:t xml:space="preserve"> de </w:t>
      </w:r>
      <w:proofErr w:type="spellStart"/>
      <w:r w:rsidRPr="00113D0D">
        <w:rPr>
          <w:rFonts w:asciiTheme="minorHAnsi" w:eastAsia="Calibri" w:hAnsiTheme="minorHAnsi" w:cstheme="minorHAnsi"/>
          <w:sz w:val="16"/>
          <w:szCs w:val="16"/>
        </w:rPr>
        <w:t>uygulanacaktır</w:t>
      </w:r>
      <w:proofErr w:type="spellEnd"/>
      <w:r w:rsidRPr="00113D0D">
        <w:rPr>
          <w:rFonts w:asciiTheme="minorHAnsi" w:eastAsia="Calibri" w:hAnsiTheme="minorHAnsi" w:cstheme="minorHAnsi"/>
          <w:sz w:val="16"/>
          <w:szCs w:val="16"/>
        </w:rPr>
        <w:t>.</w:t>
      </w:r>
      <w:r w:rsidRPr="00113D0D">
        <w:rPr>
          <w:rFonts w:asciiTheme="minorHAnsi" w:eastAsia="Calibri" w:hAnsiTheme="minorHAnsi" w:cstheme="minorHAnsi"/>
          <w:sz w:val="16"/>
          <w:szCs w:val="16"/>
          <w:lang w:val="tr-TR"/>
        </w:rPr>
        <w:t> </w:t>
      </w:r>
    </w:p>
    <w:p w14:paraId="04B1AF2E" w14:textId="2F9A1D67" w:rsidR="00051B1C" w:rsidRDefault="00051B1C" w:rsidP="007A27BB">
      <w:pPr>
        <w:pStyle w:val="paragraph"/>
        <w:pBdr>
          <w:bottom w:val="single" w:sz="4" w:space="1" w:color="auto"/>
        </w:pBdr>
        <w:spacing w:before="0" w:beforeAutospacing="0" w:after="0" w:afterAutospacing="0"/>
        <w:jc w:val="both"/>
        <w:textAlignment w:val="baseline"/>
        <w:rPr>
          <w:rFonts w:asciiTheme="minorHAnsi" w:eastAsia="Calibri" w:hAnsiTheme="minorHAnsi" w:cstheme="minorHAnsi"/>
          <w:sz w:val="16"/>
          <w:szCs w:val="16"/>
          <w:lang w:val="tr-TR"/>
        </w:rPr>
      </w:pPr>
    </w:p>
    <w:p w14:paraId="4666B9E8" w14:textId="2B85FD69" w:rsidR="00051B1C" w:rsidRPr="00113D0D" w:rsidRDefault="00051B1C" w:rsidP="007A27BB">
      <w:pPr>
        <w:pStyle w:val="paragraph"/>
        <w:pBdr>
          <w:bottom w:val="single" w:sz="4" w:space="1" w:color="auto"/>
        </w:pBdr>
        <w:spacing w:before="0" w:beforeAutospacing="0" w:after="0" w:afterAutospacing="0"/>
        <w:jc w:val="both"/>
        <w:textAlignment w:val="baseline"/>
        <w:rPr>
          <w:rFonts w:asciiTheme="minorHAnsi" w:eastAsia="Calibri" w:hAnsiTheme="minorHAnsi" w:cstheme="minorHAnsi"/>
          <w:sz w:val="16"/>
          <w:szCs w:val="16"/>
          <w:lang w:val="tr-TR"/>
        </w:rPr>
      </w:pPr>
      <w:r>
        <w:rPr>
          <w:rFonts w:asciiTheme="minorHAnsi" w:eastAsia="Calibri" w:hAnsiTheme="minorHAnsi" w:cstheme="minorHAnsi"/>
          <w:sz w:val="16"/>
          <w:szCs w:val="16"/>
          <w:lang w:val="tr-TR"/>
        </w:rPr>
        <w:t xml:space="preserve">Daha fazla bilgi için: </w:t>
      </w:r>
      <w:hyperlink r:id="rId10" w:history="1">
        <w:r w:rsidRPr="009A71F6">
          <w:rPr>
            <w:rStyle w:val="Hyperlink"/>
            <w:rFonts w:asciiTheme="minorHAnsi" w:eastAsia="Calibri" w:hAnsiTheme="minorHAnsi" w:cstheme="minorHAnsi"/>
            <w:sz w:val="16"/>
            <w:szCs w:val="16"/>
            <w:lang w:val="tr-TR"/>
          </w:rPr>
          <w:t>https://www.expomaritt.com/tr/genel-bakis/informa-all-secure.html</w:t>
        </w:r>
      </w:hyperlink>
      <w:r>
        <w:rPr>
          <w:rFonts w:asciiTheme="minorHAnsi" w:eastAsia="Calibri" w:hAnsiTheme="minorHAnsi" w:cstheme="minorHAnsi"/>
          <w:sz w:val="16"/>
          <w:szCs w:val="16"/>
          <w:lang w:val="tr-TR"/>
        </w:rPr>
        <w:t xml:space="preserve"> </w:t>
      </w:r>
      <w:bookmarkStart w:id="0" w:name="_GoBack"/>
      <w:bookmarkEnd w:id="0"/>
    </w:p>
    <w:p w14:paraId="6CE59F03" w14:textId="77777777" w:rsidR="006A63A5" w:rsidRPr="007A27BB" w:rsidRDefault="006A63A5" w:rsidP="006A63A5">
      <w:pPr>
        <w:jc w:val="center"/>
        <w:rPr>
          <w:rFonts w:cstheme="minorHAnsi"/>
          <w:color w:val="000000" w:themeColor="text1"/>
        </w:rPr>
      </w:pPr>
    </w:p>
    <w:p w14:paraId="1AAC28AB" w14:textId="59A0DF1E" w:rsidR="006A63A5" w:rsidRPr="007A27BB" w:rsidRDefault="006A63A5">
      <w:pPr>
        <w:rPr>
          <w:rFonts w:cstheme="minorHAnsi"/>
          <w:color w:val="000000" w:themeColor="text1"/>
        </w:rPr>
      </w:pPr>
    </w:p>
    <w:p w14:paraId="0B9C682E" w14:textId="77777777" w:rsidR="006A63A5" w:rsidRPr="007A27BB" w:rsidRDefault="006A63A5">
      <w:pPr>
        <w:rPr>
          <w:rFonts w:cstheme="minorHAnsi"/>
          <w:color w:val="000000" w:themeColor="text1"/>
        </w:rPr>
      </w:pPr>
    </w:p>
    <w:sectPr w:rsidR="006A63A5" w:rsidRPr="007A27B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816B6" w14:textId="77777777" w:rsidR="00B86756" w:rsidRDefault="00B86756" w:rsidP="00231841">
      <w:pPr>
        <w:spacing w:after="0" w:line="240" w:lineRule="auto"/>
      </w:pPr>
      <w:r>
        <w:separator/>
      </w:r>
    </w:p>
  </w:endnote>
  <w:endnote w:type="continuationSeparator" w:id="0">
    <w:p w14:paraId="18EE2A82" w14:textId="77777777" w:rsidR="00B86756" w:rsidRDefault="00B86756" w:rsidP="00231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9AA8C" w14:textId="77777777" w:rsidR="00874FB5" w:rsidRDefault="0087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6D4D" w14:textId="115C494C" w:rsidR="00231841" w:rsidRDefault="00231841">
    <w:pPr>
      <w:pStyle w:val="Footer"/>
    </w:pPr>
    <w:r>
      <w:rPr>
        <w:noProof/>
      </w:rPr>
      <mc:AlternateContent>
        <mc:Choice Requires="wps">
          <w:drawing>
            <wp:anchor distT="0" distB="0" distL="114300" distR="114300" simplePos="0" relativeHeight="251659264" behindDoc="0" locked="0" layoutInCell="0" allowOverlap="1" wp14:anchorId="1C74B2DE" wp14:editId="4D28CF05">
              <wp:simplePos x="0" y="0"/>
              <wp:positionH relativeFrom="page">
                <wp:posOffset>0</wp:posOffset>
              </wp:positionH>
              <wp:positionV relativeFrom="page">
                <wp:posOffset>10234930</wp:posOffset>
              </wp:positionV>
              <wp:extent cx="7560310" cy="266700"/>
              <wp:effectExtent l="0" t="0" r="0" b="0"/>
              <wp:wrapNone/>
              <wp:docPr id="1" name="MSIPCM3b1b44749695941ac332817a"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1456D5" w14:textId="1E3C9DD3" w:rsidR="00231841" w:rsidRPr="00231841" w:rsidRDefault="00231841" w:rsidP="00231841">
                          <w:pPr>
                            <w:spacing w:after="0"/>
                            <w:rPr>
                              <w:rFonts w:ascii="Rockwell" w:hAnsi="Rockwell"/>
                              <w:color w:val="0078D7"/>
                              <w:sz w:val="18"/>
                            </w:rPr>
                          </w:pPr>
                          <w:r w:rsidRPr="00231841">
                            <w:rPr>
                              <w:rFonts w:ascii="Rockwell" w:hAnsi="Rockwell"/>
                              <w:color w:val="0078D7"/>
                              <w:sz w:val="18"/>
                            </w:rPr>
                            <w:t xml:space="preserve">Information </w:t>
                          </w:r>
                          <w:proofErr w:type="spellStart"/>
                          <w:r w:rsidRPr="00231841">
                            <w:rPr>
                              <w:rFonts w:ascii="Rockwell" w:hAnsi="Rockwell"/>
                              <w:color w:val="0078D7"/>
                              <w:sz w:val="18"/>
                            </w:rPr>
                            <w:t>Classification</w:t>
                          </w:r>
                          <w:proofErr w:type="spellEnd"/>
                          <w:r w:rsidRPr="00231841">
                            <w:rPr>
                              <w:rFonts w:ascii="Rockwell" w:hAnsi="Rockwell"/>
                              <w:color w:val="0078D7"/>
                              <w:sz w:val="18"/>
                            </w:rPr>
                            <w:t>: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74B2DE" id="_x0000_t202" coordsize="21600,21600" o:spt="202" path="m,l,21600r21600,l21600,xe">
              <v:stroke joinstyle="miter"/>
              <v:path gradientshapeok="t" o:connecttype="rect"/>
            </v:shapetype>
            <v:shape id="MSIPCM3b1b44749695941ac332817a"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IZV7MCAABIBQAA&#10;DgAAAAAAAAAAAAAAAAAuAgAAZHJzL2Uyb0RvYy54bWxQSwECLQAUAAYACAAAACEAYBHGJt4AAAAL&#10;AQAADwAAAAAAAAAAAAAAAAANBQAAZHJzL2Rvd25yZXYueG1sUEsFBgAAAAAEAAQA8wAAABgGAAAA&#10;AA==&#10;" o:allowincell="f" filled="f" stroked="f" strokeweight=".5pt">
              <v:textbox inset="20pt,0,,0">
                <w:txbxContent>
                  <w:p w14:paraId="431456D5" w14:textId="1E3C9DD3" w:rsidR="00231841" w:rsidRPr="00231841" w:rsidRDefault="00231841" w:rsidP="00231841">
                    <w:pPr>
                      <w:spacing w:after="0"/>
                      <w:rPr>
                        <w:rFonts w:ascii="Rockwell" w:hAnsi="Rockwell"/>
                        <w:color w:val="0078D7"/>
                        <w:sz w:val="18"/>
                      </w:rPr>
                    </w:pPr>
                    <w:r w:rsidRPr="00231841">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AE676" w14:textId="77777777" w:rsidR="00874FB5" w:rsidRDefault="00874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7AFF7" w14:textId="77777777" w:rsidR="00B86756" w:rsidRDefault="00B86756" w:rsidP="00231841">
      <w:pPr>
        <w:spacing w:after="0" w:line="240" w:lineRule="auto"/>
      </w:pPr>
      <w:r>
        <w:separator/>
      </w:r>
    </w:p>
  </w:footnote>
  <w:footnote w:type="continuationSeparator" w:id="0">
    <w:p w14:paraId="23E5FC10" w14:textId="77777777" w:rsidR="00B86756" w:rsidRDefault="00B86756" w:rsidP="00231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EBBCD" w14:textId="77777777" w:rsidR="00874FB5" w:rsidRDefault="0087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2F8C" w14:textId="77777777" w:rsidR="00874FB5" w:rsidRDefault="00874F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0DD6" w14:textId="77777777" w:rsidR="00874FB5" w:rsidRDefault="00874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A5"/>
    <w:rsid w:val="00051B1C"/>
    <w:rsid w:val="000A3570"/>
    <w:rsid w:val="00113D0D"/>
    <w:rsid w:val="00172D42"/>
    <w:rsid w:val="001A412A"/>
    <w:rsid w:val="00231841"/>
    <w:rsid w:val="0041638B"/>
    <w:rsid w:val="0068101C"/>
    <w:rsid w:val="006A479D"/>
    <w:rsid w:val="006A63A5"/>
    <w:rsid w:val="007A27BB"/>
    <w:rsid w:val="00874FB5"/>
    <w:rsid w:val="009647DA"/>
    <w:rsid w:val="00AB31CD"/>
    <w:rsid w:val="00B86756"/>
    <w:rsid w:val="00CE38B4"/>
    <w:rsid w:val="00D16706"/>
    <w:rsid w:val="00DD16E4"/>
    <w:rsid w:val="00ED051C"/>
    <w:rsid w:val="00FC77F5"/>
    <w:rsid w:val="00FF4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33D8C2"/>
  <w15:chartTrackingRefBased/>
  <w15:docId w15:val="{E1D966D6-0C43-43AA-BA42-89ED489D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6162691358386019915bumpedfont15">
    <w:name w:val="m_-6162691358386019915bumpedfont15"/>
    <w:basedOn w:val="DefaultParagraphFont"/>
    <w:rsid w:val="006A63A5"/>
  </w:style>
  <w:style w:type="paragraph" w:styleId="Header">
    <w:name w:val="header"/>
    <w:basedOn w:val="Normal"/>
    <w:link w:val="HeaderChar"/>
    <w:uiPriority w:val="99"/>
    <w:unhideWhenUsed/>
    <w:rsid w:val="00231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841"/>
  </w:style>
  <w:style w:type="paragraph" w:styleId="Footer">
    <w:name w:val="footer"/>
    <w:basedOn w:val="Normal"/>
    <w:link w:val="FooterChar"/>
    <w:uiPriority w:val="99"/>
    <w:unhideWhenUsed/>
    <w:rsid w:val="00231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841"/>
  </w:style>
  <w:style w:type="paragraph" w:customStyle="1" w:styleId="paragraph">
    <w:name w:val="paragraph"/>
    <w:basedOn w:val="Normal"/>
    <w:rsid w:val="007A27B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A27BB"/>
  </w:style>
  <w:style w:type="character" w:customStyle="1" w:styleId="eop">
    <w:name w:val="eop"/>
    <w:basedOn w:val="DefaultParagraphFont"/>
    <w:rsid w:val="007A27BB"/>
  </w:style>
  <w:style w:type="character" w:styleId="Hyperlink">
    <w:name w:val="Hyperlink"/>
    <w:basedOn w:val="DefaultParagraphFont"/>
    <w:uiPriority w:val="99"/>
    <w:unhideWhenUsed/>
    <w:rsid w:val="000A3570"/>
    <w:rPr>
      <w:color w:val="0563C1" w:themeColor="hyperlink"/>
      <w:u w:val="single"/>
    </w:rPr>
  </w:style>
  <w:style w:type="character" w:styleId="UnresolvedMention">
    <w:name w:val="Unresolved Mention"/>
    <w:basedOn w:val="DefaultParagraphFont"/>
    <w:uiPriority w:val="99"/>
    <w:semiHidden/>
    <w:unhideWhenUsed/>
    <w:rsid w:val="00051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38880">
      <w:bodyDiv w:val="1"/>
      <w:marLeft w:val="0"/>
      <w:marRight w:val="0"/>
      <w:marTop w:val="0"/>
      <w:marBottom w:val="0"/>
      <w:divBdr>
        <w:top w:val="none" w:sz="0" w:space="0" w:color="auto"/>
        <w:left w:val="none" w:sz="0" w:space="0" w:color="auto"/>
        <w:bottom w:val="none" w:sz="0" w:space="0" w:color="auto"/>
        <w:right w:val="none" w:sz="0" w:space="0" w:color="auto"/>
      </w:divBdr>
    </w:div>
    <w:div w:id="1116750208">
      <w:bodyDiv w:val="1"/>
      <w:marLeft w:val="0"/>
      <w:marRight w:val="0"/>
      <w:marTop w:val="0"/>
      <w:marBottom w:val="0"/>
      <w:divBdr>
        <w:top w:val="none" w:sz="0" w:space="0" w:color="auto"/>
        <w:left w:val="none" w:sz="0" w:space="0" w:color="auto"/>
        <w:bottom w:val="none" w:sz="0" w:space="0" w:color="auto"/>
        <w:right w:val="none" w:sz="0" w:space="0" w:color="auto"/>
      </w:divBdr>
    </w:div>
    <w:div w:id="1149782709">
      <w:bodyDiv w:val="1"/>
      <w:marLeft w:val="0"/>
      <w:marRight w:val="0"/>
      <w:marTop w:val="0"/>
      <w:marBottom w:val="0"/>
      <w:divBdr>
        <w:top w:val="none" w:sz="0" w:space="0" w:color="auto"/>
        <w:left w:val="none" w:sz="0" w:space="0" w:color="auto"/>
        <w:bottom w:val="none" w:sz="0" w:space="0" w:color="auto"/>
        <w:right w:val="none" w:sz="0" w:space="0" w:color="auto"/>
      </w:divBdr>
    </w:div>
    <w:div w:id="1263298645">
      <w:bodyDiv w:val="1"/>
      <w:marLeft w:val="0"/>
      <w:marRight w:val="0"/>
      <w:marTop w:val="0"/>
      <w:marBottom w:val="0"/>
      <w:divBdr>
        <w:top w:val="none" w:sz="0" w:space="0" w:color="auto"/>
        <w:left w:val="none" w:sz="0" w:space="0" w:color="auto"/>
        <w:bottom w:val="none" w:sz="0" w:space="0" w:color="auto"/>
        <w:right w:val="none" w:sz="0" w:space="0" w:color="auto"/>
      </w:divBdr>
      <w:divsChild>
        <w:div w:id="400097926">
          <w:marLeft w:val="0"/>
          <w:marRight w:val="0"/>
          <w:marTop w:val="0"/>
          <w:marBottom w:val="0"/>
          <w:divBdr>
            <w:top w:val="none" w:sz="0" w:space="0" w:color="auto"/>
            <w:left w:val="none" w:sz="0" w:space="0" w:color="auto"/>
            <w:bottom w:val="none" w:sz="0" w:space="0" w:color="auto"/>
            <w:right w:val="none" w:sz="0" w:space="0" w:color="auto"/>
          </w:divBdr>
        </w:div>
        <w:div w:id="1583762264">
          <w:marLeft w:val="0"/>
          <w:marRight w:val="0"/>
          <w:marTop w:val="0"/>
          <w:marBottom w:val="0"/>
          <w:divBdr>
            <w:top w:val="none" w:sz="0" w:space="0" w:color="auto"/>
            <w:left w:val="none" w:sz="0" w:space="0" w:color="auto"/>
            <w:bottom w:val="none" w:sz="0" w:space="0" w:color="auto"/>
            <w:right w:val="none" w:sz="0" w:space="0" w:color="auto"/>
          </w:divBdr>
        </w:div>
        <w:div w:id="515727138">
          <w:marLeft w:val="0"/>
          <w:marRight w:val="0"/>
          <w:marTop w:val="0"/>
          <w:marBottom w:val="0"/>
          <w:divBdr>
            <w:top w:val="none" w:sz="0" w:space="0" w:color="auto"/>
            <w:left w:val="none" w:sz="0" w:space="0" w:color="auto"/>
            <w:bottom w:val="none" w:sz="0" w:space="0" w:color="auto"/>
            <w:right w:val="none" w:sz="0" w:space="0" w:color="auto"/>
          </w:divBdr>
        </w:div>
      </w:divsChild>
    </w:div>
    <w:div w:id="13192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expomaritt.com/tr/genel-bakis/informa-all-secure.html" TargetMode="External"/><Relationship Id="rId4" Type="http://schemas.openxmlformats.org/officeDocument/2006/relationships/styles" Target="styles.xml"/><Relationship Id="rId9" Type="http://schemas.openxmlformats.org/officeDocument/2006/relationships/hyperlink" Target="http://www.informamarket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37F319B243694AB0FF9DFF32E3063F" ma:contentTypeVersion="13" ma:contentTypeDescription="Create a new document." ma:contentTypeScope="" ma:versionID="c15145d65f32c7ba827eff047c677998">
  <xsd:schema xmlns:xsd="http://www.w3.org/2001/XMLSchema" xmlns:xs="http://www.w3.org/2001/XMLSchema" xmlns:p="http://schemas.microsoft.com/office/2006/metadata/properties" xmlns:ns3="94d749fd-2efd-456c-a837-686ba33fab32" xmlns:ns4="b3c1415e-8e24-40aa-b7e2-c9e6a08d1486" targetNamespace="http://schemas.microsoft.com/office/2006/metadata/properties" ma:root="true" ma:fieldsID="70f37d7fba6d3e350c90b6c97e5d5b68" ns3:_="" ns4:_="">
    <xsd:import namespace="94d749fd-2efd-456c-a837-686ba33fab32"/>
    <xsd:import namespace="b3c1415e-8e24-40aa-b7e2-c9e6a08d14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749fd-2efd-456c-a837-686ba33fa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c1415e-8e24-40aa-b7e2-c9e6a08d148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AAA24F-A18D-4FED-88E3-55DBD03BA76C}">
  <ds:schemaRef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b3c1415e-8e24-40aa-b7e2-c9e6a08d1486"/>
    <ds:schemaRef ds:uri="94d749fd-2efd-456c-a837-686ba33fab32"/>
  </ds:schemaRefs>
</ds:datastoreItem>
</file>

<file path=customXml/itemProps2.xml><?xml version="1.0" encoding="utf-8"?>
<ds:datastoreItem xmlns:ds="http://schemas.openxmlformats.org/officeDocument/2006/customXml" ds:itemID="{E3A30B65-F5EC-4AE1-B3C2-36B1B03AD4CF}">
  <ds:schemaRefs>
    <ds:schemaRef ds:uri="http://schemas.microsoft.com/sharepoint/v3/contenttype/forms"/>
  </ds:schemaRefs>
</ds:datastoreItem>
</file>

<file path=customXml/itemProps3.xml><?xml version="1.0" encoding="utf-8"?>
<ds:datastoreItem xmlns:ds="http://schemas.openxmlformats.org/officeDocument/2006/customXml" ds:itemID="{5C54881E-5DED-44E7-9312-D071F6A45A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749fd-2efd-456c-a837-686ba33fab32"/>
    <ds:schemaRef ds:uri="b3c1415e-8e24-40aa-b7e2-c9e6a08d1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Olcum, Havva</dc:creator>
  <cp:keywords/>
  <dc:description/>
  <cp:lastModifiedBy>Olcum, Havva</cp:lastModifiedBy>
  <cp:revision>3</cp:revision>
  <dcterms:created xsi:type="dcterms:W3CDTF">2021-01-14T10:28:00Z</dcterms:created>
  <dcterms:modified xsi:type="dcterms:W3CDTF">2021-01-14T10:39:00Z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Havva.Olcum@informa.com</vt:lpwstr>
  </property>
  <property fmtid="{D5CDD505-2E9C-101B-9397-08002B2CF9AE}" pid="5" name="MSIP_Label_181c070e-054b-4d1c-ba4c-fc70b099192e_SetDate">
    <vt:lpwstr>2021-01-05T13:43:18.6211500Z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6b1033cb-e45c-4c27-a1ff-e80ed33d9f3b</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Havva.Olcum@informa.com</vt:lpwstr>
  </property>
  <property fmtid="{D5CDD505-2E9C-101B-9397-08002B2CF9AE}" pid="13" name="MSIP_Label_2bbab825-a111-45e4-86a1-18cee0005896_SetDate">
    <vt:lpwstr>2021-01-05T13:43:18.6211500Z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6b1033cb-e45c-4c27-a1ff-e80ed33d9f3b</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0x010100DF37F319B243694AB0FF9DFF32E3063F</vt:lpwstr>
  </property>
</Properties>
</file>